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E5" w:rsidRDefault="0052681D" w:rsidP="000053E5">
      <w:pPr>
        <w:pStyle w:val="Titolo1"/>
        <w:tabs>
          <w:tab w:val="center" w:pos="2410"/>
        </w:tabs>
        <w:rPr>
          <w:sz w:val="20"/>
        </w:rPr>
      </w:pPr>
      <w:r>
        <w:rPr>
          <w:b/>
          <w:noProof/>
          <w:snapToGrid/>
          <w:sz w:val="20"/>
        </w:rPr>
        <w:drawing>
          <wp:inline distT="0" distB="0" distL="0" distR="0">
            <wp:extent cx="866775" cy="809625"/>
            <wp:effectExtent l="0" t="0" r="9525" b="9525"/>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solidFill>
                      <a:srgbClr val="000000"/>
                    </a:solidFill>
                    <a:ln>
                      <a:noFill/>
                    </a:ln>
                  </pic:spPr>
                </pic:pic>
              </a:graphicData>
            </a:graphic>
          </wp:inline>
        </w:drawing>
      </w:r>
      <w:r w:rsidR="000053E5">
        <w:rPr>
          <w:sz w:val="20"/>
        </w:rPr>
        <w:t xml:space="preserve"> </w:t>
      </w:r>
    </w:p>
    <w:p w:rsidR="00F549E7" w:rsidRDefault="00F549E7" w:rsidP="00F549E7">
      <w:pPr>
        <w:pStyle w:val="Corpodeltesto"/>
        <w:jc w:val="center"/>
        <w:rPr>
          <w:b/>
        </w:rPr>
      </w:pPr>
      <w:r>
        <w:rPr>
          <w:b/>
        </w:rPr>
        <w:t>ALMA MATER STUDIORUM - UNIVERSITÀ DI BOLOGNA</w:t>
      </w:r>
    </w:p>
    <w:p w:rsidR="00F549E7" w:rsidRDefault="00F549E7" w:rsidP="00F549E7">
      <w:pPr>
        <w:pStyle w:val="Didascalia"/>
        <w:rPr>
          <w:i/>
        </w:rPr>
      </w:pPr>
      <w:r>
        <w:t xml:space="preserve">AREA </w:t>
      </w:r>
      <w:r w:rsidR="00D35596">
        <w:t xml:space="preserve">BIBLIOTECHE E </w:t>
      </w:r>
      <w:r>
        <w:t>SERVIZI A</w:t>
      </w:r>
      <w:r w:rsidR="00D35596">
        <w:t>LLO STUDIO</w:t>
      </w:r>
    </w:p>
    <w:p w:rsidR="00F549E7" w:rsidRDefault="00F549E7" w:rsidP="00F549E7">
      <w:pPr>
        <w:pStyle w:val="Didascalia"/>
        <w:rPr>
          <w:i/>
          <w:sz w:val="22"/>
          <w:szCs w:val="22"/>
        </w:rPr>
      </w:pPr>
      <w:r>
        <w:rPr>
          <w:sz w:val="22"/>
          <w:szCs w:val="22"/>
        </w:rPr>
        <w:t>Settore Diritto allo Studio - Ufficio borse di studio</w:t>
      </w:r>
    </w:p>
    <w:p w:rsidR="00F549E7" w:rsidRPr="000E3414" w:rsidRDefault="00F549E7" w:rsidP="00F549E7">
      <w:pPr>
        <w:pStyle w:val="Intestazione"/>
      </w:pPr>
    </w:p>
    <w:p w:rsidR="00F549E7" w:rsidRPr="00A14CE1" w:rsidRDefault="00F549E7" w:rsidP="00F549E7">
      <w:pPr>
        <w:pStyle w:val="Titolo"/>
        <w:rPr>
          <w:lang w:val="it-IT"/>
        </w:rPr>
      </w:pPr>
      <w:r>
        <w:t xml:space="preserve">BANDO N. </w:t>
      </w:r>
      <w:r w:rsidR="00A14CE1">
        <w:rPr>
          <w:lang w:val="it-IT"/>
        </w:rPr>
        <w:t>3001</w:t>
      </w:r>
      <w:r w:rsidR="00D35596">
        <w:rPr>
          <w:lang w:val="it-IT"/>
        </w:rPr>
        <w:t xml:space="preserve"> BIS</w:t>
      </w:r>
    </w:p>
    <w:p w:rsidR="00F549E7" w:rsidRDefault="00F549E7" w:rsidP="00F549E7">
      <w:pPr>
        <w:pStyle w:val="Titolo"/>
      </w:pPr>
    </w:p>
    <w:p w:rsidR="00F549E7" w:rsidRPr="000D7C59" w:rsidRDefault="00F549E7" w:rsidP="00F549E7">
      <w:pPr>
        <w:pStyle w:val="Titolo"/>
        <w:rPr>
          <w:sz w:val="20"/>
          <w:lang w:val="it-IT"/>
        </w:rPr>
      </w:pPr>
      <w:r w:rsidRPr="0033541D">
        <w:rPr>
          <w:sz w:val="32"/>
          <w:szCs w:val="32"/>
          <w:u w:val="single"/>
        </w:rPr>
        <w:t>SCADENZA BANDO:</w:t>
      </w:r>
      <w:r w:rsidR="006F0F9A" w:rsidRPr="0033541D">
        <w:rPr>
          <w:sz w:val="20"/>
        </w:rPr>
        <w:t xml:space="preserve"> </w:t>
      </w:r>
      <w:r w:rsidR="000D7C59" w:rsidRPr="00112ED0">
        <w:rPr>
          <w:sz w:val="24"/>
          <w:szCs w:val="24"/>
          <w:lang w:val="it-IT"/>
        </w:rPr>
        <w:t>31 agosto 201</w:t>
      </w:r>
      <w:r w:rsidR="00B12ED4">
        <w:rPr>
          <w:sz w:val="24"/>
          <w:szCs w:val="24"/>
          <w:lang w:val="it-IT"/>
        </w:rPr>
        <w:t>8</w:t>
      </w:r>
    </w:p>
    <w:p w:rsidR="00F549E7" w:rsidRPr="00F549E7" w:rsidRDefault="00F549E7" w:rsidP="00F549E7">
      <w:pPr>
        <w:autoSpaceDE w:val="0"/>
        <w:autoSpaceDN w:val="0"/>
        <w:adjustRightInd w:val="0"/>
        <w:spacing w:after="120" w:line="280" w:lineRule="exact"/>
        <w:jc w:val="center"/>
        <w:rPr>
          <w:b/>
          <w:color w:val="000000"/>
          <w:sz w:val="24"/>
          <w:szCs w:val="24"/>
        </w:rPr>
      </w:pPr>
      <w:r w:rsidRPr="00F549E7">
        <w:rPr>
          <w:b/>
          <w:color w:val="000000"/>
          <w:sz w:val="24"/>
          <w:szCs w:val="24"/>
        </w:rPr>
        <w:t xml:space="preserve">BANDO DI CONCORSO PER PREMIO </w:t>
      </w:r>
      <w:r>
        <w:rPr>
          <w:b/>
          <w:color w:val="000000"/>
          <w:sz w:val="24"/>
          <w:szCs w:val="24"/>
        </w:rPr>
        <w:t>PER</w:t>
      </w:r>
      <w:r w:rsidRPr="00F549E7">
        <w:rPr>
          <w:b/>
          <w:color w:val="000000"/>
          <w:sz w:val="24"/>
          <w:szCs w:val="24"/>
        </w:rPr>
        <w:t xml:space="preserve"> TESI DI LAUREA PATROCINATO DA</w:t>
      </w:r>
    </w:p>
    <w:p w:rsidR="00F549E7" w:rsidRPr="00F549E7" w:rsidRDefault="006F0F9A" w:rsidP="00F549E7">
      <w:pPr>
        <w:autoSpaceDE w:val="0"/>
        <w:autoSpaceDN w:val="0"/>
        <w:adjustRightInd w:val="0"/>
        <w:spacing w:after="120" w:line="280" w:lineRule="exact"/>
        <w:jc w:val="center"/>
        <w:rPr>
          <w:b/>
          <w:color w:val="000000"/>
          <w:spacing w:val="20"/>
          <w:sz w:val="24"/>
          <w:szCs w:val="24"/>
        </w:rPr>
      </w:pPr>
      <w:bookmarkStart w:id="0" w:name="_GoBack"/>
      <w:r>
        <w:rPr>
          <w:b/>
          <w:color w:val="000000"/>
          <w:spacing w:val="20"/>
          <w:sz w:val="24"/>
          <w:szCs w:val="24"/>
        </w:rPr>
        <w:t>CONSULENZAAGRICOLA.IT S.R.L.</w:t>
      </w:r>
    </w:p>
    <w:bookmarkEnd w:id="0"/>
    <w:p w:rsidR="00F549E7" w:rsidRPr="00F549E7" w:rsidRDefault="00F549E7" w:rsidP="00F549E7">
      <w:pPr>
        <w:pStyle w:val="Titolo"/>
        <w:rPr>
          <w:sz w:val="24"/>
          <w:szCs w:val="24"/>
        </w:rPr>
      </w:pPr>
    </w:p>
    <w:p w:rsidR="00F549E7" w:rsidRPr="00F549E7" w:rsidRDefault="00810D42" w:rsidP="00F549E7">
      <w:pPr>
        <w:pStyle w:val="Titolo"/>
        <w:rPr>
          <w:sz w:val="24"/>
          <w:szCs w:val="24"/>
        </w:rPr>
      </w:pPr>
      <w:r>
        <w:rPr>
          <w:sz w:val="24"/>
          <w:szCs w:val="24"/>
        </w:rPr>
        <w:t>(P. Dir. di istituzione n.</w:t>
      </w:r>
      <w:r>
        <w:rPr>
          <w:sz w:val="24"/>
          <w:szCs w:val="24"/>
          <w:lang w:val="it-IT"/>
        </w:rPr>
        <w:t xml:space="preserve"> </w:t>
      </w:r>
      <w:r w:rsidR="00031923">
        <w:rPr>
          <w:sz w:val="24"/>
          <w:szCs w:val="24"/>
          <w:lang w:val="it-IT"/>
        </w:rPr>
        <w:t xml:space="preserve">3096 </w:t>
      </w:r>
      <w:r w:rsidR="00F549E7" w:rsidRPr="00F549E7">
        <w:rPr>
          <w:sz w:val="24"/>
          <w:szCs w:val="24"/>
        </w:rPr>
        <w:t>del</w:t>
      </w:r>
      <w:r w:rsidR="00031923">
        <w:rPr>
          <w:sz w:val="24"/>
          <w:szCs w:val="24"/>
          <w:lang w:val="it-IT"/>
        </w:rPr>
        <w:t xml:space="preserve"> 12/09/2017</w:t>
      </w:r>
      <w:r w:rsidR="00F549E7" w:rsidRPr="00F549E7">
        <w:rPr>
          <w:sz w:val="24"/>
          <w:szCs w:val="24"/>
        </w:rPr>
        <w:t>)</w:t>
      </w:r>
    </w:p>
    <w:p w:rsidR="00F549E7" w:rsidRPr="00F549E7" w:rsidRDefault="00F549E7" w:rsidP="00F549E7">
      <w:pPr>
        <w:pStyle w:val="Titolo"/>
        <w:jc w:val="both"/>
        <w:rPr>
          <w:sz w:val="24"/>
          <w:szCs w:val="24"/>
        </w:rPr>
      </w:pPr>
    </w:p>
    <w:p w:rsidR="00F549E7" w:rsidRPr="00F549E7" w:rsidRDefault="00F549E7" w:rsidP="00F549E7">
      <w:pPr>
        <w:jc w:val="both"/>
        <w:rPr>
          <w:b/>
          <w:sz w:val="24"/>
          <w:szCs w:val="24"/>
        </w:rPr>
      </w:pPr>
      <w:r w:rsidRPr="00F549E7">
        <w:rPr>
          <w:b/>
          <w:sz w:val="24"/>
          <w:szCs w:val="24"/>
        </w:rPr>
        <w:t>ART.1</w:t>
      </w:r>
      <w:r w:rsidRPr="00F549E7">
        <w:rPr>
          <w:sz w:val="24"/>
          <w:szCs w:val="24"/>
        </w:rPr>
        <w:t xml:space="preserve"> - L’Università di Bologna, istituisce presso l</w:t>
      </w:r>
      <w:r w:rsidRPr="00F549E7">
        <w:rPr>
          <w:color w:val="000000"/>
          <w:sz w:val="24"/>
          <w:szCs w:val="24"/>
        </w:rPr>
        <w:t xml:space="preserve">a Scuola di Economia, Management e Statistica – Vicepresidenza di Forlì, con il patrocinio di </w:t>
      </w:r>
      <w:r w:rsidR="006F0F9A">
        <w:rPr>
          <w:color w:val="000000"/>
          <w:sz w:val="24"/>
          <w:szCs w:val="24"/>
        </w:rPr>
        <w:t>ConsulenzaAgricola.it</w:t>
      </w:r>
      <w:r w:rsidRPr="00F549E7">
        <w:rPr>
          <w:color w:val="000000"/>
          <w:sz w:val="24"/>
          <w:szCs w:val="24"/>
        </w:rPr>
        <w:t xml:space="preserve"> un premio di studio destinato a laureati che abbiano conseguito il Diploma di Laurea specialistico o magistrale </w:t>
      </w:r>
      <w:r w:rsidRPr="00CE0102">
        <w:rPr>
          <w:color w:val="000000"/>
          <w:sz w:val="24"/>
          <w:szCs w:val="24"/>
        </w:rPr>
        <w:t xml:space="preserve">tra il </w:t>
      </w:r>
      <w:r w:rsidR="009B02E8" w:rsidRPr="00CE0102">
        <w:rPr>
          <w:color w:val="000000"/>
          <w:sz w:val="24"/>
          <w:szCs w:val="24"/>
        </w:rPr>
        <w:t xml:space="preserve">1 </w:t>
      </w:r>
      <w:r w:rsidR="00B12ED4">
        <w:rPr>
          <w:color w:val="000000"/>
          <w:sz w:val="24"/>
          <w:szCs w:val="24"/>
        </w:rPr>
        <w:t xml:space="preserve">settembre </w:t>
      </w:r>
      <w:r w:rsidR="009B02E8" w:rsidRPr="00CE0102">
        <w:rPr>
          <w:color w:val="000000"/>
          <w:sz w:val="24"/>
          <w:szCs w:val="24"/>
        </w:rPr>
        <w:t xml:space="preserve">2017 </w:t>
      </w:r>
      <w:r w:rsidRPr="00CE0102">
        <w:rPr>
          <w:color w:val="000000"/>
          <w:sz w:val="24"/>
          <w:szCs w:val="24"/>
        </w:rPr>
        <w:t xml:space="preserve"> ed il</w:t>
      </w:r>
      <w:r w:rsidR="009B02E8" w:rsidRPr="00CE0102">
        <w:rPr>
          <w:color w:val="000000"/>
          <w:sz w:val="24"/>
          <w:szCs w:val="24"/>
        </w:rPr>
        <w:t xml:space="preserve"> 31 luglio 201</w:t>
      </w:r>
      <w:r w:rsidR="00B12ED4">
        <w:rPr>
          <w:color w:val="000000"/>
          <w:sz w:val="24"/>
          <w:szCs w:val="24"/>
        </w:rPr>
        <w:t>8</w:t>
      </w:r>
      <w:r w:rsidRPr="00CE0102">
        <w:rPr>
          <w:color w:val="000000"/>
          <w:sz w:val="24"/>
          <w:szCs w:val="24"/>
        </w:rPr>
        <w:t xml:space="preserve"> </w:t>
      </w:r>
      <w:r w:rsidRPr="006F0F9A">
        <w:rPr>
          <w:color w:val="000000"/>
          <w:sz w:val="24"/>
          <w:szCs w:val="24"/>
        </w:rPr>
        <w:t>nella</w:t>
      </w:r>
      <w:r w:rsidRPr="00F549E7">
        <w:rPr>
          <w:color w:val="000000"/>
          <w:sz w:val="24"/>
          <w:szCs w:val="24"/>
        </w:rPr>
        <w:t xml:space="preserve"> sede di Forlì della Scuola di Economia, Management e Statistica nell’ottica di riconoscere e valorizzare le competenze e le capacità di analisi e approfondimento dei propri studenti più meritevoli.</w:t>
      </w:r>
    </w:p>
    <w:p w:rsidR="00F549E7" w:rsidRPr="00F549E7" w:rsidRDefault="00F549E7" w:rsidP="00F549E7">
      <w:pPr>
        <w:jc w:val="both"/>
        <w:rPr>
          <w:b/>
          <w:sz w:val="24"/>
          <w:szCs w:val="24"/>
        </w:rPr>
      </w:pPr>
    </w:p>
    <w:p w:rsidR="00F549E7" w:rsidRPr="00F549E7" w:rsidRDefault="00F549E7" w:rsidP="00F549E7">
      <w:pPr>
        <w:jc w:val="both"/>
        <w:rPr>
          <w:sz w:val="24"/>
          <w:szCs w:val="24"/>
        </w:rPr>
      </w:pPr>
      <w:r w:rsidRPr="00F549E7">
        <w:rPr>
          <w:b/>
          <w:sz w:val="24"/>
          <w:szCs w:val="24"/>
        </w:rPr>
        <w:t>ART.2</w:t>
      </w:r>
      <w:r w:rsidRPr="00F549E7">
        <w:rPr>
          <w:sz w:val="24"/>
          <w:szCs w:val="24"/>
        </w:rPr>
        <w:t xml:space="preserve"> - Il premio consiste in una somma complessiva pari a Euro </w:t>
      </w:r>
      <w:r w:rsidR="006F0F9A">
        <w:rPr>
          <w:sz w:val="24"/>
          <w:szCs w:val="24"/>
        </w:rPr>
        <w:t>1</w:t>
      </w:r>
      <w:r w:rsidRPr="00F549E7">
        <w:rPr>
          <w:sz w:val="24"/>
          <w:szCs w:val="24"/>
        </w:rPr>
        <w:t xml:space="preserve">.000,00 (al lordo delle ritenute di legge e comprensivo degli oneri a carico dell’Ente) e </w:t>
      </w:r>
      <w:r w:rsidRPr="00F549E7">
        <w:rPr>
          <w:color w:val="000000"/>
          <w:sz w:val="24"/>
          <w:szCs w:val="24"/>
        </w:rPr>
        <w:t>sarà interamente assegnato al primo classificato</w:t>
      </w:r>
      <w:r>
        <w:rPr>
          <w:color w:val="000000"/>
          <w:sz w:val="24"/>
          <w:szCs w:val="24"/>
        </w:rPr>
        <w:t>.</w:t>
      </w:r>
    </w:p>
    <w:p w:rsidR="00F549E7" w:rsidRPr="00F549E7" w:rsidRDefault="00F549E7" w:rsidP="00F549E7">
      <w:pPr>
        <w:jc w:val="both"/>
        <w:rPr>
          <w:b/>
          <w:sz w:val="24"/>
          <w:szCs w:val="24"/>
        </w:rPr>
      </w:pPr>
    </w:p>
    <w:p w:rsidR="00F549E7" w:rsidRPr="00F549E7" w:rsidRDefault="00F549E7" w:rsidP="00F549E7">
      <w:pPr>
        <w:jc w:val="both"/>
        <w:rPr>
          <w:color w:val="000000"/>
          <w:sz w:val="24"/>
          <w:szCs w:val="24"/>
        </w:rPr>
      </w:pPr>
      <w:r w:rsidRPr="00F549E7">
        <w:rPr>
          <w:b/>
          <w:sz w:val="24"/>
          <w:szCs w:val="24"/>
        </w:rPr>
        <w:t>ART.3</w:t>
      </w:r>
      <w:r w:rsidRPr="00F549E7">
        <w:rPr>
          <w:sz w:val="24"/>
          <w:szCs w:val="24"/>
        </w:rPr>
        <w:t xml:space="preserve"> - Il premio sarà assegnato tramite concorso pubblico per titoli a laureati che abbiano conseguito il Diploma di Laurea specialistico o magistrale </w:t>
      </w:r>
      <w:r w:rsidR="000D7C59" w:rsidRPr="00CE0102">
        <w:rPr>
          <w:color w:val="000000"/>
          <w:sz w:val="24"/>
          <w:szCs w:val="24"/>
        </w:rPr>
        <w:t xml:space="preserve">tra il 1 </w:t>
      </w:r>
      <w:r w:rsidR="00B12ED4">
        <w:rPr>
          <w:color w:val="000000"/>
          <w:sz w:val="24"/>
          <w:szCs w:val="24"/>
        </w:rPr>
        <w:t>settembre 2017</w:t>
      </w:r>
      <w:r w:rsidR="000D7C59" w:rsidRPr="00CE0102">
        <w:rPr>
          <w:color w:val="000000"/>
          <w:sz w:val="24"/>
          <w:szCs w:val="24"/>
        </w:rPr>
        <w:t xml:space="preserve">  ed il 31 luglio 201</w:t>
      </w:r>
      <w:r w:rsidR="00B12ED4">
        <w:rPr>
          <w:color w:val="000000"/>
          <w:sz w:val="24"/>
          <w:szCs w:val="24"/>
        </w:rPr>
        <w:t>8</w:t>
      </w:r>
      <w:r w:rsidR="000D7C59" w:rsidRPr="00CE0102">
        <w:rPr>
          <w:color w:val="000000"/>
          <w:sz w:val="24"/>
          <w:szCs w:val="24"/>
        </w:rPr>
        <w:t xml:space="preserve"> </w:t>
      </w:r>
      <w:r w:rsidRPr="00F549E7">
        <w:rPr>
          <w:sz w:val="24"/>
          <w:szCs w:val="24"/>
        </w:rPr>
        <w:t>nella sede di Forlì della Scuola di Economia, Management e Statistica che abbiano dimostrato particolare competenza su</w:t>
      </w:r>
      <w:r w:rsidR="006F0F9A">
        <w:rPr>
          <w:sz w:val="24"/>
          <w:szCs w:val="24"/>
        </w:rPr>
        <w:t>lle tematiche connesse alle discipline giuridiche applicabili alle attività delle imprese agricole, ed in particolare, a titolo preferenziale, ai riflessi tributari</w:t>
      </w:r>
      <w:r w:rsidRPr="00F549E7">
        <w:rPr>
          <w:sz w:val="24"/>
          <w:szCs w:val="24"/>
        </w:rPr>
        <w:t>.</w:t>
      </w:r>
    </w:p>
    <w:p w:rsidR="00F549E7" w:rsidRPr="00F549E7" w:rsidRDefault="00F549E7" w:rsidP="00F549E7">
      <w:pPr>
        <w:pStyle w:val="Default"/>
        <w:rPr>
          <w:iCs/>
          <w:color w:val="auto"/>
        </w:rPr>
      </w:pPr>
      <w:r w:rsidRPr="00F549E7">
        <w:rPr>
          <w:iCs/>
          <w:color w:val="auto"/>
        </w:rPr>
        <w:t xml:space="preserve">La votazione complessiva, in base alla quale sarà individuata la tesi vincitrice sarà espressa in centesimi e fondata sui seguenti criteri: </w:t>
      </w:r>
    </w:p>
    <w:p w:rsidR="00F549E7" w:rsidRPr="00D45BF9" w:rsidRDefault="00F549E7" w:rsidP="00F549E7">
      <w:pPr>
        <w:pStyle w:val="Default"/>
        <w:spacing w:after="27"/>
        <w:ind w:left="567" w:hanging="283"/>
        <w:rPr>
          <w:iCs/>
          <w:color w:val="auto"/>
        </w:rPr>
      </w:pPr>
      <w:r w:rsidRPr="00F549E7">
        <w:rPr>
          <w:iCs/>
          <w:color w:val="auto"/>
        </w:rPr>
        <w:t xml:space="preserve">a) Interesse e originalità dell’argomento oggetto della </w:t>
      </w:r>
      <w:r w:rsidRPr="00D45BF9">
        <w:rPr>
          <w:iCs/>
          <w:color w:val="auto"/>
        </w:rPr>
        <w:t xml:space="preserve">tesi </w:t>
      </w:r>
      <w:r w:rsidR="009B02E8" w:rsidRPr="00D45BF9">
        <w:rPr>
          <w:iCs/>
          <w:color w:val="auto"/>
        </w:rPr>
        <w:t>(peso relativo pari a 2</w:t>
      </w:r>
      <w:r w:rsidR="000D7C59" w:rsidRPr="00D45BF9">
        <w:rPr>
          <w:iCs/>
          <w:color w:val="auto"/>
        </w:rPr>
        <w:t>5</w:t>
      </w:r>
      <w:r w:rsidRPr="00D45BF9">
        <w:rPr>
          <w:iCs/>
          <w:color w:val="auto"/>
        </w:rPr>
        <w:t xml:space="preserve">/100); </w:t>
      </w:r>
    </w:p>
    <w:p w:rsidR="00F549E7" w:rsidRPr="00D45BF9" w:rsidRDefault="00F549E7" w:rsidP="00F549E7">
      <w:pPr>
        <w:pStyle w:val="Default"/>
        <w:ind w:left="567" w:hanging="283"/>
        <w:rPr>
          <w:iCs/>
          <w:color w:val="auto"/>
        </w:rPr>
      </w:pPr>
      <w:r w:rsidRPr="00D45BF9">
        <w:rPr>
          <w:iCs/>
          <w:color w:val="auto"/>
        </w:rPr>
        <w:t xml:space="preserve">b) Profondità dell’analisi della letteratura e dello stato dell’arte relativi all’argomento oggetto della tesi (peso relativo pari a </w:t>
      </w:r>
      <w:r w:rsidR="009B02E8" w:rsidRPr="00D45BF9">
        <w:rPr>
          <w:iCs/>
          <w:color w:val="auto"/>
        </w:rPr>
        <w:t>3</w:t>
      </w:r>
      <w:r w:rsidR="000D7C59" w:rsidRPr="00D45BF9">
        <w:rPr>
          <w:iCs/>
          <w:color w:val="auto"/>
        </w:rPr>
        <w:t>5</w:t>
      </w:r>
      <w:r w:rsidRPr="00D45BF9">
        <w:rPr>
          <w:iCs/>
          <w:color w:val="auto"/>
        </w:rPr>
        <w:t xml:space="preserve">/100); </w:t>
      </w:r>
    </w:p>
    <w:p w:rsidR="00F549E7" w:rsidRPr="00D45BF9" w:rsidRDefault="00F549E7" w:rsidP="00F549E7">
      <w:pPr>
        <w:pStyle w:val="Default"/>
        <w:spacing w:after="27"/>
        <w:ind w:left="567" w:hanging="283"/>
        <w:rPr>
          <w:iCs/>
          <w:color w:val="auto"/>
        </w:rPr>
      </w:pPr>
      <w:r w:rsidRPr="00D45BF9">
        <w:rPr>
          <w:iCs/>
          <w:color w:val="auto"/>
        </w:rPr>
        <w:t xml:space="preserve">c) Rilevanza della metodologia di analisi adottata e dei risultati conseguiti (peso relativo pari a </w:t>
      </w:r>
      <w:r w:rsidR="000D7C59" w:rsidRPr="00D45BF9">
        <w:rPr>
          <w:iCs/>
          <w:color w:val="auto"/>
        </w:rPr>
        <w:t>2</w:t>
      </w:r>
      <w:r w:rsidRPr="00D45BF9">
        <w:rPr>
          <w:iCs/>
          <w:color w:val="auto"/>
        </w:rPr>
        <w:t xml:space="preserve">0/100); </w:t>
      </w:r>
    </w:p>
    <w:p w:rsidR="00F549E7" w:rsidRPr="00F549E7" w:rsidRDefault="00F549E7" w:rsidP="00F549E7">
      <w:pPr>
        <w:ind w:left="567" w:hanging="283"/>
        <w:rPr>
          <w:sz w:val="24"/>
          <w:szCs w:val="24"/>
        </w:rPr>
      </w:pPr>
      <w:r w:rsidRPr="00D45BF9">
        <w:rPr>
          <w:iCs/>
          <w:sz w:val="24"/>
          <w:szCs w:val="24"/>
        </w:rPr>
        <w:t xml:space="preserve">d) </w:t>
      </w:r>
      <w:r w:rsidR="000D7C59" w:rsidRPr="00D45BF9">
        <w:rPr>
          <w:iCs/>
          <w:sz w:val="24"/>
          <w:szCs w:val="24"/>
        </w:rPr>
        <w:t>chiarezza espositiva dell’elaborato</w:t>
      </w:r>
      <w:r w:rsidRPr="00D45BF9">
        <w:rPr>
          <w:iCs/>
          <w:sz w:val="24"/>
          <w:szCs w:val="24"/>
        </w:rPr>
        <w:t xml:space="preserve"> </w:t>
      </w:r>
      <w:r w:rsidR="009B02E8" w:rsidRPr="00D45BF9">
        <w:rPr>
          <w:iCs/>
          <w:sz w:val="24"/>
          <w:szCs w:val="24"/>
        </w:rPr>
        <w:t>(peso relativo a 2</w:t>
      </w:r>
      <w:r w:rsidRPr="00D45BF9">
        <w:rPr>
          <w:iCs/>
          <w:sz w:val="24"/>
          <w:szCs w:val="24"/>
        </w:rPr>
        <w:t>0/100).</w:t>
      </w:r>
      <w:r w:rsidRPr="00F549E7">
        <w:rPr>
          <w:sz w:val="24"/>
          <w:szCs w:val="24"/>
        </w:rPr>
        <w:t xml:space="preserve"> </w:t>
      </w:r>
    </w:p>
    <w:p w:rsidR="00F549E7" w:rsidRPr="00F549E7" w:rsidRDefault="00F549E7" w:rsidP="00F549E7">
      <w:pPr>
        <w:autoSpaceDE w:val="0"/>
        <w:autoSpaceDN w:val="0"/>
        <w:adjustRightInd w:val="0"/>
        <w:spacing w:after="120"/>
        <w:ind w:left="360"/>
        <w:jc w:val="both"/>
        <w:rPr>
          <w:color w:val="000000"/>
          <w:sz w:val="24"/>
          <w:szCs w:val="24"/>
        </w:rPr>
      </w:pPr>
    </w:p>
    <w:p w:rsidR="00F549E7" w:rsidRPr="00F549E7" w:rsidRDefault="00F549E7" w:rsidP="00F549E7">
      <w:pPr>
        <w:jc w:val="both"/>
        <w:rPr>
          <w:sz w:val="24"/>
          <w:szCs w:val="24"/>
        </w:rPr>
      </w:pPr>
      <w:r w:rsidRPr="00F549E7">
        <w:rPr>
          <w:b/>
          <w:sz w:val="24"/>
          <w:szCs w:val="24"/>
        </w:rPr>
        <w:lastRenderedPageBreak/>
        <w:t>ART.4</w:t>
      </w:r>
      <w:r w:rsidRPr="00F549E7">
        <w:rPr>
          <w:sz w:val="24"/>
          <w:szCs w:val="24"/>
        </w:rPr>
        <w:t xml:space="preserve"> - Il premio sarà corrisposto in un’unica soluzione, all’atto del conferimento, a cura dell</w:t>
      </w:r>
      <w:r w:rsidRPr="00F549E7">
        <w:rPr>
          <w:color w:val="000000"/>
          <w:sz w:val="24"/>
          <w:szCs w:val="24"/>
        </w:rPr>
        <w:t>a Scuola di Economia, Management e Statistica – Vicepresidenza di Forlì</w:t>
      </w:r>
      <w:r w:rsidRPr="00F549E7">
        <w:rPr>
          <w:sz w:val="24"/>
          <w:szCs w:val="24"/>
        </w:rPr>
        <w:t xml:space="preserve"> dell’Università di Bologna.</w:t>
      </w:r>
    </w:p>
    <w:p w:rsidR="00F549E7" w:rsidRPr="00F549E7" w:rsidRDefault="00F549E7" w:rsidP="00F549E7">
      <w:pPr>
        <w:jc w:val="both"/>
        <w:rPr>
          <w:b/>
          <w:sz w:val="24"/>
          <w:szCs w:val="24"/>
        </w:rPr>
      </w:pPr>
    </w:p>
    <w:p w:rsidR="00F549E7" w:rsidRPr="00F549E7" w:rsidRDefault="00F549E7" w:rsidP="00F549E7">
      <w:pPr>
        <w:jc w:val="both"/>
        <w:rPr>
          <w:sz w:val="24"/>
          <w:szCs w:val="24"/>
        </w:rPr>
      </w:pPr>
      <w:r w:rsidRPr="00F549E7">
        <w:rPr>
          <w:b/>
          <w:sz w:val="24"/>
          <w:szCs w:val="24"/>
        </w:rPr>
        <w:t xml:space="preserve">ART.5 </w:t>
      </w:r>
      <w:r w:rsidRPr="00F549E7">
        <w:rPr>
          <w:sz w:val="24"/>
          <w:szCs w:val="24"/>
        </w:rPr>
        <w:t xml:space="preserve">- La commissione sarà </w:t>
      </w:r>
      <w:r w:rsidRPr="00F549E7">
        <w:rPr>
          <w:color w:val="000000"/>
          <w:sz w:val="24"/>
          <w:szCs w:val="24"/>
        </w:rPr>
        <w:t>nominata dal Vicepresidente della Scuola di EMS, di Forlì e presieduta da lui o da un suo delegato come deliberato dal Consiglio della Scuola di Economia, Management e Statistica</w:t>
      </w:r>
    </w:p>
    <w:p w:rsidR="00F549E7" w:rsidRPr="00F549E7" w:rsidRDefault="00F549E7" w:rsidP="00F549E7">
      <w:pPr>
        <w:jc w:val="both"/>
        <w:rPr>
          <w:sz w:val="24"/>
          <w:szCs w:val="24"/>
        </w:rPr>
      </w:pPr>
    </w:p>
    <w:p w:rsidR="00F549E7" w:rsidRPr="00F549E7" w:rsidRDefault="00F549E7" w:rsidP="00F549E7">
      <w:pPr>
        <w:pStyle w:val="TESTO"/>
        <w:tabs>
          <w:tab w:val="clear" w:pos="1134"/>
          <w:tab w:val="left" w:pos="9923"/>
        </w:tabs>
        <w:spacing w:line="240" w:lineRule="auto"/>
        <w:ind w:left="0" w:firstLine="0"/>
        <w:jc w:val="both"/>
        <w:rPr>
          <w:szCs w:val="24"/>
        </w:rPr>
      </w:pPr>
      <w:r w:rsidRPr="00F549E7">
        <w:rPr>
          <w:b/>
          <w:szCs w:val="24"/>
        </w:rPr>
        <w:t>ART.6</w:t>
      </w:r>
      <w:r w:rsidRPr="00F549E7">
        <w:rPr>
          <w:szCs w:val="24"/>
        </w:rPr>
        <w:t xml:space="preserve"> - La domanda di partecipazione al concorso, in carta semplice, indirizzata al </w:t>
      </w:r>
    </w:p>
    <w:p w:rsidR="00F549E7" w:rsidRPr="00CE0102" w:rsidRDefault="00CE0102" w:rsidP="00CE0102">
      <w:pPr>
        <w:pStyle w:val="testoxRiferimento"/>
        <w:spacing w:line="240" w:lineRule="auto"/>
        <w:ind w:left="2552"/>
        <w:jc w:val="left"/>
        <w:rPr>
          <w:szCs w:val="24"/>
        </w:rPr>
      </w:pPr>
      <w:r>
        <w:rPr>
          <w:szCs w:val="24"/>
        </w:rPr>
        <w:t xml:space="preserve">                             </w:t>
      </w:r>
      <w:r w:rsidR="00F549E7" w:rsidRPr="00CE0102">
        <w:rPr>
          <w:szCs w:val="24"/>
        </w:rPr>
        <w:t>Vicepresidente</w:t>
      </w:r>
    </w:p>
    <w:p w:rsidR="00F549E7" w:rsidRPr="00CE0102" w:rsidRDefault="00F549E7" w:rsidP="00CE0102">
      <w:pPr>
        <w:pStyle w:val="testoxRiferimento"/>
        <w:spacing w:line="240" w:lineRule="auto"/>
        <w:ind w:left="2552"/>
        <w:jc w:val="left"/>
        <w:rPr>
          <w:szCs w:val="24"/>
        </w:rPr>
      </w:pPr>
      <w:r w:rsidRPr="00CE0102">
        <w:rPr>
          <w:szCs w:val="24"/>
        </w:rPr>
        <w:t>della Scuola di Economia, Management e Statistica</w:t>
      </w:r>
    </w:p>
    <w:p w:rsidR="00F549E7" w:rsidRPr="00F549E7" w:rsidRDefault="00CE0102" w:rsidP="00CE0102">
      <w:pPr>
        <w:pStyle w:val="testoxRiferimento"/>
        <w:spacing w:line="240" w:lineRule="auto"/>
        <w:ind w:left="2552"/>
        <w:jc w:val="left"/>
        <w:rPr>
          <w:szCs w:val="24"/>
        </w:rPr>
      </w:pPr>
      <w:r>
        <w:rPr>
          <w:szCs w:val="24"/>
        </w:rPr>
        <w:t xml:space="preserve">       </w:t>
      </w:r>
      <w:r w:rsidR="00F549E7" w:rsidRPr="00CE0102">
        <w:rPr>
          <w:szCs w:val="24"/>
        </w:rPr>
        <w:t>Piazzale della Vittoria 15</w:t>
      </w:r>
      <w:r w:rsidR="004F5819" w:rsidRPr="00CE0102">
        <w:rPr>
          <w:szCs w:val="24"/>
        </w:rPr>
        <w:t xml:space="preserve">, </w:t>
      </w:r>
      <w:r w:rsidR="00F549E7" w:rsidRPr="00CE0102">
        <w:rPr>
          <w:szCs w:val="24"/>
        </w:rPr>
        <w:t>47121 FORLI</w:t>
      </w:r>
    </w:p>
    <w:p w:rsidR="00F549E7" w:rsidRPr="00F549E7" w:rsidRDefault="00F549E7" w:rsidP="00F549E7">
      <w:pPr>
        <w:pStyle w:val="TESTO"/>
        <w:tabs>
          <w:tab w:val="clear" w:pos="1134"/>
          <w:tab w:val="left" w:pos="9923"/>
        </w:tabs>
        <w:spacing w:line="240" w:lineRule="auto"/>
        <w:ind w:left="0" w:firstLine="0"/>
        <w:jc w:val="both"/>
        <w:rPr>
          <w:szCs w:val="24"/>
        </w:rPr>
      </w:pPr>
      <w:r w:rsidRPr="00F549E7">
        <w:rPr>
          <w:szCs w:val="24"/>
        </w:rPr>
        <w:t>dovrà essere presentata personalmente o fatta pervenire tramite posta o corriere entro la data di scadenza del bando negli orari di apertura al pubblico dell’ufficio</w:t>
      </w:r>
      <w:r w:rsidR="000D7C59">
        <w:rPr>
          <w:szCs w:val="24"/>
        </w:rPr>
        <w:t xml:space="preserve">, </w:t>
      </w:r>
      <w:r w:rsidR="000D7C59" w:rsidRPr="00316B66">
        <w:rPr>
          <w:szCs w:val="24"/>
        </w:rPr>
        <w:t xml:space="preserve">a tal fine si consiglia di prendere visione delle chiusure estive della sede alla pagina </w:t>
      </w:r>
      <w:hyperlink r:id="rId8" w:history="1">
        <w:r w:rsidR="000D7C59" w:rsidRPr="00316B66">
          <w:rPr>
            <w:rStyle w:val="Collegamentoipertestuale"/>
            <w:szCs w:val="24"/>
          </w:rPr>
          <w:t>http://www.ems.unibo.it/it</w:t>
        </w:r>
      </w:hyperlink>
      <w:r w:rsidRPr="00F549E7">
        <w:rPr>
          <w:szCs w:val="24"/>
        </w:rPr>
        <w:t>.</w:t>
      </w:r>
      <w:r w:rsidR="000D7C59">
        <w:rPr>
          <w:szCs w:val="24"/>
        </w:rPr>
        <w:t xml:space="preserve"> </w:t>
      </w:r>
      <w:r w:rsidRPr="00F549E7">
        <w:rPr>
          <w:szCs w:val="24"/>
        </w:rPr>
        <w:t xml:space="preserve"> Nel caso di spedizione, farà fede il </w:t>
      </w:r>
      <w:r w:rsidRPr="00F549E7">
        <w:rPr>
          <w:szCs w:val="24"/>
          <w:u w:val="single"/>
        </w:rPr>
        <w:t>timbro di ricevimento</w:t>
      </w:r>
      <w:r w:rsidRPr="00F549E7">
        <w:rPr>
          <w:szCs w:val="24"/>
        </w:rPr>
        <w:t xml:space="preserve"> degli Uffici amministrativi competenti dell’Università di Bologna. Non verranno prese in considerazione le domande consegnate o pervenute oltre tale data. </w:t>
      </w:r>
    </w:p>
    <w:p w:rsidR="00F549E7" w:rsidRPr="00F549E7" w:rsidRDefault="00F549E7" w:rsidP="00F549E7">
      <w:pPr>
        <w:pStyle w:val="TESTO"/>
        <w:tabs>
          <w:tab w:val="clear" w:pos="1134"/>
          <w:tab w:val="left" w:pos="9923"/>
        </w:tabs>
        <w:spacing w:line="240" w:lineRule="auto"/>
        <w:ind w:left="0" w:firstLine="0"/>
        <w:jc w:val="both"/>
        <w:rPr>
          <w:szCs w:val="24"/>
        </w:rPr>
      </w:pPr>
      <w:r w:rsidRPr="00F549E7">
        <w:rPr>
          <w:snapToGrid w:val="0"/>
          <w:szCs w:val="24"/>
        </w:rPr>
        <w:t>Nella domanda il candidato dovrà indicare:</w:t>
      </w:r>
    </w:p>
    <w:p w:rsidR="00F549E7" w:rsidRPr="00F549E7" w:rsidRDefault="00F549E7" w:rsidP="00F549E7">
      <w:pPr>
        <w:numPr>
          <w:ilvl w:val="0"/>
          <w:numId w:val="22"/>
        </w:numPr>
        <w:jc w:val="both"/>
        <w:rPr>
          <w:sz w:val="24"/>
          <w:szCs w:val="24"/>
        </w:rPr>
      </w:pPr>
      <w:r w:rsidRPr="00F549E7">
        <w:rPr>
          <w:sz w:val="24"/>
          <w:szCs w:val="24"/>
        </w:rPr>
        <w:t>cognome e nome, data e luogo di nascita, residenza;</w:t>
      </w:r>
    </w:p>
    <w:p w:rsidR="00F549E7" w:rsidRPr="00F549E7" w:rsidRDefault="00F549E7" w:rsidP="00F549E7">
      <w:pPr>
        <w:numPr>
          <w:ilvl w:val="0"/>
          <w:numId w:val="22"/>
        </w:numPr>
        <w:jc w:val="both"/>
        <w:rPr>
          <w:sz w:val="24"/>
          <w:szCs w:val="24"/>
        </w:rPr>
      </w:pPr>
      <w:r w:rsidRPr="00F549E7">
        <w:rPr>
          <w:sz w:val="24"/>
          <w:szCs w:val="24"/>
        </w:rPr>
        <w:t>titolo di studio, voto, data e sede di conseguimento;</w:t>
      </w:r>
    </w:p>
    <w:p w:rsidR="00F549E7" w:rsidRPr="00F549E7" w:rsidRDefault="00F549E7" w:rsidP="00F549E7">
      <w:pPr>
        <w:numPr>
          <w:ilvl w:val="0"/>
          <w:numId w:val="22"/>
        </w:numPr>
        <w:jc w:val="both"/>
        <w:rPr>
          <w:sz w:val="24"/>
          <w:szCs w:val="24"/>
        </w:rPr>
      </w:pPr>
      <w:r w:rsidRPr="00F549E7">
        <w:rPr>
          <w:sz w:val="24"/>
          <w:szCs w:val="24"/>
        </w:rPr>
        <w:t xml:space="preserve">di non aver riportato </w:t>
      </w:r>
      <w:r w:rsidR="00D35596">
        <w:rPr>
          <w:sz w:val="24"/>
          <w:szCs w:val="24"/>
        </w:rPr>
        <w:t>sanzioni disciplinari</w:t>
      </w:r>
      <w:r w:rsidRPr="00F549E7">
        <w:rPr>
          <w:sz w:val="24"/>
          <w:szCs w:val="24"/>
        </w:rPr>
        <w:t>;</w:t>
      </w:r>
    </w:p>
    <w:p w:rsidR="00F549E7" w:rsidRPr="00F549E7" w:rsidRDefault="00F549E7" w:rsidP="00F549E7">
      <w:pPr>
        <w:numPr>
          <w:ilvl w:val="0"/>
          <w:numId w:val="22"/>
        </w:numPr>
        <w:jc w:val="both"/>
        <w:rPr>
          <w:sz w:val="24"/>
          <w:szCs w:val="24"/>
        </w:rPr>
      </w:pPr>
      <w:r w:rsidRPr="00F549E7">
        <w:rPr>
          <w:sz w:val="24"/>
          <w:szCs w:val="24"/>
        </w:rPr>
        <w:t>cittadinanza;</w:t>
      </w:r>
    </w:p>
    <w:p w:rsidR="00F549E7" w:rsidRDefault="00F549E7" w:rsidP="00F549E7">
      <w:pPr>
        <w:numPr>
          <w:ilvl w:val="0"/>
          <w:numId w:val="22"/>
        </w:numPr>
        <w:jc w:val="both"/>
        <w:rPr>
          <w:sz w:val="24"/>
          <w:szCs w:val="24"/>
        </w:rPr>
      </w:pPr>
      <w:r w:rsidRPr="00F549E7">
        <w:rPr>
          <w:sz w:val="24"/>
          <w:szCs w:val="24"/>
        </w:rPr>
        <w:t>indirizzo presso il quale desidera che gli siano fatte pervenire tutte le comunicazioni relative al concorso e recapito telefonico.</w:t>
      </w:r>
    </w:p>
    <w:p w:rsidR="004F5819" w:rsidRDefault="004F5819" w:rsidP="004F5819">
      <w:pPr>
        <w:pStyle w:val="TESTO"/>
        <w:tabs>
          <w:tab w:val="clear" w:pos="567"/>
          <w:tab w:val="clear" w:pos="1134"/>
          <w:tab w:val="left" w:pos="142"/>
          <w:tab w:val="left" w:pos="9923"/>
        </w:tabs>
        <w:spacing w:line="240" w:lineRule="auto"/>
        <w:ind w:left="0" w:right="49" w:firstLine="0"/>
        <w:jc w:val="both"/>
      </w:pPr>
      <w:r>
        <w:rPr>
          <w:u w:val="single"/>
        </w:rPr>
        <w:t>I cittadini italiani e dell'Unione Europea,</w:t>
      </w:r>
      <w:r>
        <w:t xml:space="preserve"> possono autocertificare i titoli accademici, professionali, ecc., secondo quanto previsto dagli artt. 46 e 47 del DPR 445/2000.</w:t>
      </w:r>
    </w:p>
    <w:p w:rsidR="004F5819" w:rsidRDefault="004F5819" w:rsidP="004F5819">
      <w:pPr>
        <w:pStyle w:val="TESTO"/>
        <w:tabs>
          <w:tab w:val="clear" w:pos="567"/>
          <w:tab w:val="clear" w:pos="1134"/>
          <w:tab w:val="left" w:pos="142"/>
          <w:tab w:val="left" w:pos="9923"/>
        </w:tabs>
        <w:spacing w:line="240" w:lineRule="auto"/>
        <w:ind w:left="0" w:right="49" w:firstLine="0"/>
        <w:jc w:val="both"/>
      </w:pPr>
      <w:r>
        <w:rPr>
          <w:u w:val="single"/>
        </w:rPr>
        <w:t>I cittadini di Stati non appartenenti all'Unione Europea,</w:t>
      </w:r>
      <w:r>
        <w:t xml:space="preserve"> regolarmente soggiornanti in Italia o autorizzati a soggiornare nel territorio dello Stato, devono attenersi a quanto disposto dai commi 2 e 3 dell'art.3 del DPR 445/2000.</w:t>
      </w:r>
    </w:p>
    <w:p w:rsidR="004F5819" w:rsidRDefault="004F5819" w:rsidP="004F5819">
      <w:pPr>
        <w:pStyle w:val="TESTO"/>
        <w:tabs>
          <w:tab w:val="clear" w:pos="567"/>
          <w:tab w:val="clear" w:pos="1134"/>
          <w:tab w:val="left" w:pos="9923"/>
        </w:tabs>
        <w:spacing w:line="240" w:lineRule="auto"/>
        <w:ind w:left="0" w:right="49" w:firstLine="0"/>
        <w:jc w:val="both"/>
      </w:pPr>
      <w:r>
        <w:rPr>
          <w:u w:val="single"/>
        </w:rPr>
        <w:t xml:space="preserve">Al di fuori dei casi di cui ai commi sopracitati, </w:t>
      </w:r>
      <w:r>
        <w:t>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r>
        <w:rPr>
          <w:u w:val="single"/>
        </w:rPr>
        <w:t xml:space="preserve"> </w:t>
      </w:r>
    </w:p>
    <w:p w:rsidR="004F5819" w:rsidRPr="00326605" w:rsidRDefault="004F5819" w:rsidP="004F5819">
      <w:pPr>
        <w:tabs>
          <w:tab w:val="left" w:pos="851"/>
        </w:tabs>
        <w:jc w:val="both"/>
        <w:rPr>
          <w:sz w:val="24"/>
        </w:rPr>
      </w:pPr>
      <w:r>
        <w:rPr>
          <w:sz w:val="24"/>
        </w:rPr>
        <w:t>L'Amministrazione si riserva di effettuare controlli sulla veridicità di quanto dichiarato. Ferme restando le sanzioni penali previste dall'art. 76 del DPR 445/2000, qualora dal controllo emerga la non veridicità del contenuto della dichiarazione, il dichiarante decade dalla borsa di studio.</w:t>
      </w:r>
    </w:p>
    <w:p w:rsidR="003337EF" w:rsidRPr="00F549E7" w:rsidRDefault="003337EF" w:rsidP="003337EF">
      <w:pPr>
        <w:jc w:val="both"/>
        <w:rPr>
          <w:sz w:val="24"/>
          <w:szCs w:val="24"/>
        </w:rPr>
      </w:pPr>
      <w:r w:rsidRPr="00F549E7">
        <w:rPr>
          <w:sz w:val="24"/>
          <w:szCs w:val="24"/>
        </w:rPr>
        <w:t>I dati personali trasmessi dai candidati con le domande di partecipazione al concorso, ai sensi dell'art. 13 del D.Lgs. n. 196 del 30/06/2003, saranno trattati per le sole finalità di gestione della procedura.</w:t>
      </w:r>
    </w:p>
    <w:p w:rsidR="003337EF" w:rsidRPr="00F549E7" w:rsidRDefault="003337EF" w:rsidP="003337EF">
      <w:pPr>
        <w:jc w:val="both"/>
        <w:rPr>
          <w:sz w:val="24"/>
          <w:szCs w:val="24"/>
        </w:rPr>
      </w:pPr>
      <w:r w:rsidRPr="00F549E7">
        <w:rPr>
          <w:sz w:val="24"/>
          <w:szCs w:val="24"/>
        </w:rPr>
        <w:t>L’Amministrazione si riserva di effettuare controlli sulla veridicità di quanto dichiarato. Ferme restando le sanzioni penali previste dall’art. 26 l. 15/68, qualora dal controllo emerga la non veridicità del contenuto della dichiarazione, il dichiarante decade dalla borsa di studio.</w:t>
      </w:r>
    </w:p>
    <w:p w:rsidR="00F549E7" w:rsidRPr="00F549E7" w:rsidRDefault="00F549E7" w:rsidP="00F549E7">
      <w:pPr>
        <w:jc w:val="both"/>
        <w:rPr>
          <w:sz w:val="24"/>
          <w:szCs w:val="24"/>
        </w:rPr>
      </w:pPr>
      <w:r w:rsidRPr="00F549E7">
        <w:rPr>
          <w:sz w:val="24"/>
          <w:szCs w:val="24"/>
        </w:rPr>
        <w:t>Alla domanda di partecipazione dovranno essere allegati i seguenti documenti:</w:t>
      </w:r>
    </w:p>
    <w:p w:rsidR="00F549E7" w:rsidRPr="00316B66" w:rsidRDefault="00F549E7" w:rsidP="00F549E7">
      <w:pPr>
        <w:numPr>
          <w:ilvl w:val="0"/>
          <w:numId w:val="23"/>
        </w:numPr>
        <w:jc w:val="both"/>
        <w:rPr>
          <w:sz w:val="24"/>
          <w:szCs w:val="24"/>
        </w:rPr>
      </w:pPr>
      <w:r w:rsidRPr="00316B66">
        <w:rPr>
          <w:sz w:val="24"/>
          <w:szCs w:val="24"/>
        </w:rPr>
        <w:t>autocertificato di laurea con voto degli esami sostenuti e recante il voto finale;</w:t>
      </w:r>
    </w:p>
    <w:p w:rsidR="00F549E7" w:rsidRPr="00316B66" w:rsidRDefault="00F549E7" w:rsidP="00F549E7">
      <w:pPr>
        <w:numPr>
          <w:ilvl w:val="0"/>
          <w:numId w:val="23"/>
        </w:numPr>
        <w:jc w:val="both"/>
        <w:rPr>
          <w:sz w:val="24"/>
          <w:szCs w:val="24"/>
        </w:rPr>
      </w:pPr>
      <w:r w:rsidRPr="00316B66">
        <w:rPr>
          <w:sz w:val="24"/>
          <w:szCs w:val="24"/>
        </w:rPr>
        <w:t>il testo integrale della tesi sia su supporto cartaceo che informatico;</w:t>
      </w:r>
    </w:p>
    <w:p w:rsidR="00F549E7" w:rsidRPr="00316B66" w:rsidRDefault="00F549E7" w:rsidP="00F549E7">
      <w:pPr>
        <w:numPr>
          <w:ilvl w:val="0"/>
          <w:numId w:val="23"/>
        </w:numPr>
        <w:jc w:val="both"/>
        <w:rPr>
          <w:sz w:val="24"/>
          <w:szCs w:val="24"/>
        </w:rPr>
      </w:pPr>
      <w:r w:rsidRPr="00316B66">
        <w:rPr>
          <w:sz w:val="24"/>
          <w:szCs w:val="24"/>
        </w:rPr>
        <w:lastRenderedPageBreak/>
        <w:t>una sintesi dei contenuti della tesi e delle conclusioni cui l’estensore è pervenuto di massimo 9.000 caratteri, spazi inclusi;</w:t>
      </w:r>
    </w:p>
    <w:p w:rsidR="00F549E7" w:rsidRPr="00F549E7" w:rsidRDefault="00F549E7" w:rsidP="00F549E7">
      <w:pPr>
        <w:pStyle w:val="Corpodeltesto2"/>
        <w:widowControl w:val="0"/>
        <w:numPr>
          <w:ilvl w:val="0"/>
          <w:numId w:val="23"/>
        </w:numPr>
        <w:spacing w:line="240" w:lineRule="auto"/>
        <w:rPr>
          <w:sz w:val="24"/>
          <w:szCs w:val="24"/>
        </w:rPr>
      </w:pPr>
      <w:r w:rsidRPr="00F549E7">
        <w:rPr>
          <w:sz w:val="24"/>
          <w:szCs w:val="24"/>
        </w:rPr>
        <w:t>fotocopia di un documento d’identità in corso di validità.</w:t>
      </w:r>
    </w:p>
    <w:p w:rsidR="00F549E7" w:rsidRPr="00F549E7" w:rsidRDefault="00F549E7" w:rsidP="00F549E7">
      <w:pPr>
        <w:jc w:val="both"/>
        <w:rPr>
          <w:sz w:val="24"/>
          <w:szCs w:val="24"/>
        </w:rPr>
      </w:pPr>
      <w:r w:rsidRPr="00F549E7">
        <w:rPr>
          <w:sz w:val="24"/>
          <w:szCs w:val="24"/>
          <w:u w:val="single"/>
        </w:rPr>
        <w:t>La documentazione allegata dal candidato alla domanda non verrà restituita</w:t>
      </w:r>
      <w:r w:rsidRPr="00F549E7">
        <w:rPr>
          <w:sz w:val="24"/>
          <w:szCs w:val="24"/>
        </w:rPr>
        <w:t>.</w:t>
      </w:r>
    </w:p>
    <w:p w:rsidR="00F549E7" w:rsidRPr="00F549E7" w:rsidRDefault="00F549E7" w:rsidP="00F549E7">
      <w:pPr>
        <w:jc w:val="both"/>
        <w:rPr>
          <w:sz w:val="24"/>
          <w:szCs w:val="24"/>
        </w:rPr>
      </w:pPr>
      <w:r w:rsidRPr="00F549E7">
        <w:rPr>
          <w:sz w:val="24"/>
          <w:szCs w:val="24"/>
        </w:rPr>
        <w:t>I dati personali trasmessi dai candidati con le domande di partecipazione al concorso, ai sensi dell'art. 13 del D.Lgs. n. 196 del 30/06/2003, saranno trattati per le sole finalità di gestione della procedura.</w:t>
      </w:r>
    </w:p>
    <w:p w:rsidR="00F549E7" w:rsidRPr="00F549E7" w:rsidRDefault="00F549E7" w:rsidP="00F549E7">
      <w:pPr>
        <w:jc w:val="both"/>
        <w:rPr>
          <w:sz w:val="24"/>
          <w:szCs w:val="24"/>
        </w:rPr>
      </w:pPr>
      <w:r w:rsidRPr="00F549E7">
        <w:rPr>
          <w:sz w:val="24"/>
          <w:szCs w:val="24"/>
        </w:rPr>
        <w:t>L’Amministrazione si riserva di effettuare controlli sulla veridicità di quanto dichiarato. Ferme restando le sanzioni penali previste dall’art. 26 l. 15/68, qualora dal controllo emerga la non veridicità del contenuto della dichiarazione, il dichiarante decade dalla borsa di studio.</w:t>
      </w:r>
    </w:p>
    <w:p w:rsidR="00F549E7" w:rsidRPr="00F549E7" w:rsidRDefault="00F549E7" w:rsidP="00F549E7">
      <w:pPr>
        <w:jc w:val="both"/>
        <w:rPr>
          <w:b/>
          <w:sz w:val="24"/>
          <w:szCs w:val="24"/>
        </w:rPr>
      </w:pPr>
    </w:p>
    <w:p w:rsidR="00F549E7" w:rsidRPr="00F549E7" w:rsidRDefault="00F549E7" w:rsidP="00F549E7">
      <w:pPr>
        <w:jc w:val="both"/>
        <w:rPr>
          <w:sz w:val="24"/>
          <w:szCs w:val="24"/>
        </w:rPr>
      </w:pPr>
      <w:r w:rsidRPr="00F549E7">
        <w:rPr>
          <w:b/>
          <w:sz w:val="24"/>
          <w:szCs w:val="24"/>
        </w:rPr>
        <w:t>ART.7</w:t>
      </w:r>
      <w:r w:rsidRPr="00F549E7">
        <w:rPr>
          <w:sz w:val="24"/>
          <w:szCs w:val="24"/>
        </w:rPr>
        <w:t xml:space="preserve"> - La Commissione con motivata relazione formulerà e trasmetterà al Rettore una graduatoria generale di merito. La valutazione degli elaborati da parte della commissione sarà effettuata </w:t>
      </w:r>
      <w:r w:rsidRPr="00D45BF9">
        <w:rPr>
          <w:sz w:val="24"/>
          <w:szCs w:val="24"/>
        </w:rPr>
        <w:t>entro il</w:t>
      </w:r>
      <w:r w:rsidR="009B02E8" w:rsidRPr="00D45BF9">
        <w:rPr>
          <w:sz w:val="24"/>
          <w:szCs w:val="24"/>
        </w:rPr>
        <w:t xml:space="preserve"> 30 novembre 2017.</w:t>
      </w:r>
      <w:r w:rsidRPr="00D45BF9">
        <w:rPr>
          <w:sz w:val="24"/>
          <w:szCs w:val="24"/>
        </w:rPr>
        <w:t xml:space="preserve"> A conclusione della valutazione la commissione nominerà in via insindacabile, il vincitore. I risultati della selezione saranno pubblicati nel sito della Scuola di Economia, Management e</w:t>
      </w:r>
      <w:r w:rsidRPr="00F549E7">
        <w:rPr>
          <w:sz w:val="24"/>
          <w:szCs w:val="24"/>
        </w:rPr>
        <w:t xml:space="preserve"> Statistica </w:t>
      </w:r>
      <w:hyperlink r:id="rId9" w:history="1">
        <w:r w:rsidRPr="00F549E7">
          <w:rPr>
            <w:rStyle w:val="Collegamentoipertestuale"/>
            <w:sz w:val="24"/>
            <w:szCs w:val="24"/>
          </w:rPr>
          <w:t>http://www.ems.unibo.it/it</w:t>
        </w:r>
      </w:hyperlink>
      <w:r w:rsidRPr="00F549E7">
        <w:rPr>
          <w:sz w:val="24"/>
          <w:szCs w:val="24"/>
        </w:rPr>
        <w:t xml:space="preserve"> ed affissi presso la Vicepresidenza di Forlì della Scuola di Economia, Management e Statistica. Il vincitore sarà inoltre informato a mezzo telefonata e/o e-mail.</w:t>
      </w:r>
    </w:p>
    <w:p w:rsidR="00F549E7" w:rsidRPr="00F549E7" w:rsidRDefault="00F549E7" w:rsidP="00F549E7">
      <w:pPr>
        <w:jc w:val="both"/>
        <w:rPr>
          <w:sz w:val="24"/>
          <w:szCs w:val="24"/>
        </w:rPr>
      </w:pPr>
    </w:p>
    <w:p w:rsidR="00F549E7" w:rsidRPr="00F549E7" w:rsidRDefault="00F549E7" w:rsidP="00F549E7">
      <w:pPr>
        <w:jc w:val="both"/>
        <w:rPr>
          <w:sz w:val="24"/>
          <w:szCs w:val="24"/>
        </w:rPr>
      </w:pPr>
      <w:r w:rsidRPr="00F549E7">
        <w:rPr>
          <w:b/>
          <w:sz w:val="24"/>
          <w:szCs w:val="24"/>
        </w:rPr>
        <w:t>ART.8</w:t>
      </w:r>
      <w:r w:rsidRPr="00F549E7">
        <w:rPr>
          <w:sz w:val="24"/>
          <w:szCs w:val="24"/>
        </w:rPr>
        <w:t xml:space="preserve"> - Il Premio sarà conferito con Provvedimento Dirigenziale, secondo la graduatoria generale di merito formulata dalla Commissione giudicatrice.</w:t>
      </w:r>
    </w:p>
    <w:p w:rsidR="000D7C59" w:rsidRDefault="000D7C59" w:rsidP="00F549E7">
      <w:pPr>
        <w:pStyle w:val="Corpodeltesto"/>
        <w:rPr>
          <w:b/>
          <w:szCs w:val="24"/>
        </w:rPr>
      </w:pPr>
    </w:p>
    <w:p w:rsidR="00F549E7" w:rsidRPr="00F549E7" w:rsidRDefault="00F549E7" w:rsidP="00F549E7">
      <w:pPr>
        <w:pStyle w:val="Corpodeltesto"/>
        <w:rPr>
          <w:szCs w:val="24"/>
        </w:rPr>
      </w:pPr>
      <w:r w:rsidRPr="00F549E7">
        <w:rPr>
          <w:b/>
          <w:szCs w:val="24"/>
        </w:rPr>
        <w:t>ART.9</w:t>
      </w:r>
      <w:r w:rsidRPr="00F549E7">
        <w:rPr>
          <w:szCs w:val="24"/>
        </w:rPr>
        <w:t xml:space="preserve"> - Nel perentorio termine di dieci giorni dalla data di ricevimento della notizia formale del conferimento del premio, l’assegnatario dovrà far pervenire all’Amministrazione universitaria, pena la decadenza, dichiarazione di accettare, senza riserve, il premio medesimo, alle condizioni del bando di concorso.</w:t>
      </w:r>
    </w:p>
    <w:p w:rsidR="000D7C59" w:rsidRDefault="000D7C59" w:rsidP="00F549E7">
      <w:pPr>
        <w:jc w:val="both"/>
        <w:rPr>
          <w:b/>
          <w:sz w:val="24"/>
          <w:szCs w:val="24"/>
        </w:rPr>
      </w:pPr>
    </w:p>
    <w:p w:rsidR="00F549E7" w:rsidRPr="00F549E7" w:rsidRDefault="00F549E7" w:rsidP="00F549E7">
      <w:pPr>
        <w:jc w:val="both"/>
        <w:rPr>
          <w:sz w:val="24"/>
          <w:szCs w:val="24"/>
        </w:rPr>
      </w:pPr>
      <w:r w:rsidRPr="00F549E7">
        <w:rPr>
          <w:b/>
          <w:sz w:val="24"/>
          <w:szCs w:val="24"/>
        </w:rPr>
        <w:t>ART.10 -</w:t>
      </w:r>
      <w:r w:rsidRPr="00F549E7">
        <w:rPr>
          <w:sz w:val="24"/>
          <w:szCs w:val="24"/>
        </w:rPr>
        <w:t xml:space="preserve"> In caso di rinuncia da parte del vincitore o di mancata individuazione di tesi meritevole, il premio non verrà assegnato.</w:t>
      </w:r>
    </w:p>
    <w:p w:rsidR="000D7C59" w:rsidRDefault="000D7C59" w:rsidP="00F549E7">
      <w:pPr>
        <w:pStyle w:val="Corpodeltesto"/>
        <w:rPr>
          <w:b/>
          <w:szCs w:val="24"/>
        </w:rPr>
      </w:pPr>
    </w:p>
    <w:p w:rsidR="00F549E7" w:rsidRPr="00F549E7" w:rsidRDefault="00F549E7" w:rsidP="00F549E7">
      <w:pPr>
        <w:pStyle w:val="Corpodeltesto"/>
        <w:rPr>
          <w:szCs w:val="24"/>
        </w:rPr>
      </w:pPr>
      <w:r w:rsidRPr="00F549E7">
        <w:rPr>
          <w:b/>
          <w:szCs w:val="24"/>
        </w:rPr>
        <w:t>ART.11</w:t>
      </w:r>
      <w:r w:rsidRPr="00F549E7">
        <w:rPr>
          <w:szCs w:val="24"/>
        </w:rPr>
        <w:t xml:space="preserve"> - I dati personali trasmessi dai candidati con le domande di partecipazione al concorso, ai sensi dell’art. 13 del D. Lgs. n. 196/2003, saranno trattati per la finalità di gestione della procedura concorsuale.</w:t>
      </w:r>
    </w:p>
    <w:p w:rsidR="000D7C59" w:rsidRDefault="000D7C59" w:rsidP="00F549E7">
      <w:pPr>
        <w:jc w:val="both"/>
        <w:rPr>
          <w:b/>
          <w:sz w:val="24"/>
          <w:szCs w:val="24"/>
        </w:rPr>
      </w:pPr>
    </w:p>
    <w:p w:rsidR="00F549E7" w:rsidRPr="00F549E7" w:rsidRDefault="00F549E7" w:rsidP="00F549E7">
      <w:pPr>
        <w:jc w:val="both"/>
        <w:rPr>
          <w:sz w:val="24"/>
          <w:szCs w:val="24"/>
        </w:rPr>
      </w:pPr>
      <w:r w:rsidRPr="00F549E7">
        <w:rPr>
          <w:b/>
          <w:sz w:val="24"/>
          <w:szCs w:val="24"/>
        </w:rPr>
        <w:t>ART.12</w:t>
      </w:r>
      <w:r w:rsidRPr="00F549E7">
        <w:rPr>
          <w:sz w:val="24"/>
          <w:szCs w:val="24"/>
        </w:rPr>
        <w:t xml:space="preserve"> - I premi di studio non danno luogo, al momento, a trattamenti previdenziali. </w:t>
      </w:r>
    </w:p>
    <w:p w:rsidR="00F549E7" w:rsidRPr="00F549E7" w:rsidRDefault="00F549E7" w:rsidP="00F549E7">
      <w:pPr>
        <w:jc w:val="both"/>
        <w:rPr>
          <w:sz w:val="24"/>
          <w:szCs w:val="24"/>
        </w:rPr>
      </w:pPr>
    </w:p>
    <w:p w:rsidR="00F549E7" w:rsidRPr="00F549E7" w:rsidRDefault="00F549E7" w:rsidP="00F549E7">
      <w:pPr>
        <w:jc w:val="both"/>
        <w:rPr>
          <w:sz w:val="24"/>
          <w:szCs w:val="24"/>
        </w:rPr>
      </w:pPr>
    </w:p>
    <w:p w:rsidR="00F549E7" w:rsidRPr="00F549E7" w:rsidRDefault="00031923" w:rsidP="00F549E7">
      <w:pPr>
        <w:jc w:val="both"/>
        <w:rPr>
          <w:noProof/>
          <w:sz w:val="24"/>
          <w:szCs w:val="24"/>
        </w:rPr>
      </w:pPr>
      <w:r>
        <w:rPr>
          <w:noProof/>
          <w:sz w:val="24"/>
          <w:szCs w:val="24"/>
        </w:rPr>
        <w:t>Bologna, 12/09/2017</w:t>
      </w:r>
    </w:p>
    <w:p w:rsidR="00F549E7" w:rsidRPr="00F549E7" w:rsidRDefault="00F549E7" w:rsidP="00F549E7">
      <w:pPr>
        <w:ind w:left="6096"/>
        <w:jc w:val="both"/>
        <w:rPr>
          <w:noProof/>
          <w:sz w:val="24"/>
          <w:szCs w:val="24"/>
        </w:rPr>
      </w:pPr>
    </w:p>
    <w:p w:rsidR="00F549E7" w:rsidRPr="00F549E7" w:rsidRDefault="00F549E7" w:rsidP="00F549E7">
      <w:pPr>
        <w:ind w:left="6096"/>
        <w:jc w:val="both"/>
        <w:rPr>
          <w:noProof/>
          <w:sz w:val="24"/>
          <w:szCs w:val="24"/>
        </w:rPr>
      </w:pPr>
      <w:r w:rsidRPr="00F549E7">
        <w:rPr>
          <w:noProof/>
          <w:sz w:val="24"/>
          <w:szCs w:val="24"/>
        </w:rPr>
        <w:t>IL DIRIGENTE DI AREA</w:t>
      </w:r>
    </w:p>
    <w:p w:rsidR="00F549E7" w:rsidRPr="00F549E7" w:rsidRDefault="00D35596" w:rsidP="00F549E7">
      <w:pPr>
        <w:ind w:left="6096"/>
        <w:jc w:val="both"/>
        <w:rPr>
          <w:noProof/>
          <w:sz w:val="24"/>
          <w:szCs w:val="24"/>
        </w:rPr>
      </w:pPr>
      <w:r>
        <w:rPr>
          <w:noProof/>
          <w:sz w:val="24"/>
          <w:szCs w:val="24"/>
        </w:rPr>
        <w:t xml:space="preserve">      </w:t>
      </w:r>
      <w:r w:rsidR="00F549E7" w:rsidRPr="00F549E7">
        <w:rPr>
          <w:noProof/>
          <w:sz w:val="24"/>
          <w:szCs w:val="24"/>
        </w:rPr>
        <w:t>Dott.</w:t>
      </w:r>
      <w:r>
        <w:rPr>
          <w:noProof/>
          <w:sz w:val="24"/>
          <w:szCs w:val="24"/>
        </w:rPr>
        <w:t xml:space="preserve"> </w:t>
      </w:r>
      <w:r w:rsidR="00AB3697">
        <w:rPr>
          <w:noProof/>
          <w:sz w:val="24"/>
          <w:szCs w:val="24"/>
        </w:rPr>
        <w:t>M</w:t>
      </w:r>
      <w:r>
        <w:rPr>
          <w:noProof/>
          <w:sz w:val="24"/>
          <w:szCs w:val="24"/>
        </w:rPr>
        <w:t>ichele Menna</w:t>
      </w:r>
      <w:r w:rsidR="00F549E7" w:rsidRPr="00F549E7">
        <w:rPr>
          <w:noProof/>
          <w:sz w:val="24"/>
          <w:szCs w:val="24"/>
        </w:rPr>
        <w:tab/>
      </w:r>
      <w:r w:rsidR="00F549E7" w:rsidRPr="00F549E7">
        <w:rPr>
          <w:noProof/>
          <w:sz w:val="24"/>
          <w:szCs w:val="24"/>
        </w:rPr>
        <w:tab/>
      </w:r>
      <w:r w:rsidR="00F549E7" w:rsidRPr="00F549E7">
        <w:rPr>
          <w:noProof/>
          <w:sz w:val="24"/>
          <w:szCs w:val="24"/>
        </w:rPr>
        <w:tab/>
      </w:r>
      <w:r w:rsidR="00F549E7" w:rsidRPr="00F549E7">
        <w:rPr>
          <w:noProof/>
          <w:sz w:val="24"/>
          <w:szCs w:val="24"/>
        </w:rPr>
        <w:tab/>
      </w:r>
      <w:r w:rsidR="00F549E7" w:rsidRPr="00F549E7">
        <w:rPr>
          <w:noProof/>
          <w:sz w:val="24"/>
          <w:szCs w:val="24"/>
        </w:rPr>
        <w:tab/>
      </w:r>
      <w:r w:rsidR="00F549E7" w:rsidRPr="00F549E7">
        <w:rPr>
          <w:noProof/>
          <w:sz w:val="24"/>
          <w:szCs w:val="24"/>
        </w:rPr>
        <w:tab/>
      </w:r>
      <w:r w:rsidR="00F549E7" w:rsidRPr="00F549E7">
        <w:rPr>
          <w:noProof/>
          <w:sz w:val="24"/>
          <w:szCs w:val="24"/>
        </w:rPr>
        <w:tab/>
      </w:r>
      <w:r w:rsidR="00F549E7" w:rsidRPr="00F549E7">
        <w:rPr>
          <w:noProof/>
          <w:sz w:val="24"/>
          <w:szCs w:val="24"/>
        </w:rPr>
        <w:tab/>
      </w:r>
    </w:p>
    <w:p w:rsidR="00F549E7" w:rsidRPr="00F549E7" w:rsidRDefault="00F549E7" w:rsidP="00F549E7">
      <w:pPr>
        <w:pStyle w:val="Titolo5"/>
        <w:rPr>
          <w:szCs w:val="24"/>
        </w:rPr>
      </w:pPr>
      <w:r w:rsidRPr="00F549E7">
        <w:rPr>
          <w:noProof/>
          <w:szCs w:val="24"/>
        </w:rPr>
        <w:br w:type="page"/>
      </w:r>
      <w:r w:rsidRPr="00F549E7">
        <w:rPr>
          <w:szCs w:val="24"/>
        </w:rPr>
        <w:lastRenderedPageBreak/>
        <w:t>All. 1</w:t>
      </w:r>
    </w:p>
    <w:p w:rsidR="00F549E7" w:rsidRPr="00F549E7" w:rsidRDefault="00F549E7" w:rsidP="00F549E7">
      <w:pPr>
        <w:jc w:val="center"/>
        <w:rPr>
          <w:b/>
          <w:sz w:val="24"/>
          <w:szCs w:val="24"/>
        </w:rPr>
      </w:pPr>
      <w:r w:rsidRPr="00F549E7">
        <w:rPr>
          <w:b/>
          <w:snapToGrid w:val="0"/>
          <w:sz w:val="24"/>
          <w:szCs w:val="24"/>
        </w:rPr>
        <w:t>DO</w:t>
      </w:r>
      <w:r w:rsidRPr="00F549E7">
        <w:rPr>
          <w:b/>
          <w:sz w:val="24"/>
          <w:szCs w:val="24"/>
        </w:rPr>
        <w:t>MANDA DI AMMISSIONE AL BANDO N.</w:t>
      </w:r>
      <w:r w:rsidR="00316B66">
        <w:rPr>
          <w:b/>
          <w:sz w:val="24"/>
          <w:szCs w:val="24"/>
        </w:rPr>
        <w:t xml:space="preserve"> 3001</w:t>
      </w:r>
      <w:r w:rsidR="00D35596">
        <w:rPr>
          <w:b/>
          <w:sz w:val="24"/>
          <w:szCs w:val="24"/>
        </w:rPr>
        <w:t xml:space="preserve"> BIS</w:t>
      </w:r>
    </w:p>
    <w:p w:rsidR="00F549E7" w:rsidRPr="00F549E7" w:rsidRDefault="00F549E7" w:rsidP="00F549E7">
      <w:pPr>
        <w:jc w:val="center"/>
        <w:rPr>
          <w:b/>
          <w:sz w:val="24"/>
          <w:szCs w:val="24"/>
        </w:rPr>
      </w:pPr>
      <w:r w:rsidRPr="00F549E7">
        <w:rPr>
          <w:b/>
          <w:sz w:val="24"/>
          <w:szCs w:val="24"/>
        </w:rPr>
        <w:t>Scadenza bando:</w:t>
      </w:r>
      <w:r w:rsidR="00112ED0">
        <w:rPr>
          <w:b/>
          <w:sz w:val="24"/>
          <w:szCs w:val="24"/>
        </w:rPr>
        <w:t xml:space="preserve"> 31/0</w:t>
      </w:r>
      <w:r w:rsidR="00872870">
        <w:rPr>
          <w:b/>
          <w:sz w:val="24"/>
          <w:szCs w:val="24"/>
        </w:rPr>
        <w:t>8</w:t>
      </w:r>
      <w:r w:rsidR="00D35596">
        <w:rPr>
          <w:b/>
          <w:sz w:val="24"/>
          <w:szCs w:val="24"/>
        </w:rPr>
        <w:t>/2018</w:t>
      </w:r>
      <w:r w:rsidRPr="00F549E7">
        <w:rPr>
          <w:b/>
          <w:sz w:val="24"/>
          <w:szCs w:val="24"/>
        </w:rPr>
        <w:t xml:space="preserve">  </w:t>
      </w:r>
    </w:p>
    <w:p w:rsidR="00F549E7" w:rsidRPr="00F549E7" w:rsidRDefault="00F549E7" w:rsidP="00F549E7">
      <w:pPr>
        <w:ind w:left="5812"/>
        <w:jc w:val="both"/>
        <w:rPr>
          <w:b/>
          <w:snapToGrid w:val="0"/>
          <w:sz w:val="24"/>
          <w:szCs w:val="24"/>
        </w:rPr>
      </w:pPr>
      <w:r w:rsidRPr="00F549E7">
        <w:rPr>
          <w:b/>
          <w:snapToGrid w:val="0"/>
          <w:sz w:val="24"/>
          <w:szCs w:val="24"/>
        </w:rPr>
        <w:tab/>
      </w:r>
      <w:r w:rsidRPr="00F549E7">
        <w:rPr>
          <w:b/>
          <w:snapToGrid w:val="0"/>
          <w:sz w:val="24"/>
          <w:szCs w:val="24"/>
        </w:rPr>
        <w:tab/>
      </w:r>
    </w:p>
    <w:p w:rsidR="00F549E7" w:rsidRPr="00F549E7" w:rsidRDefault="00F549E7" w:rsidP="00F549E7">
      <w:pPr>
        <w:ind w:left="5812"/>
        <w:jc w:val="both"/>
        <w:rPr>
          <w:b/>
          <w:snapToGrid w:val="0"/>
          <w:sz w:val="24"/>
          <w:szCs w:val="24"/>
        </w:rPr>
      </w:pPr>
      <w:r w:rsidRPr="00F549E7">
        <w:rPr>
          <w:b/>
          <w:snapToGrid w:val="0"/>
          <w:sz w:val="24"/>
          <w:szCs w:val="24"/>
        </w:rPr>
        <w:tab/>
      </w:r>
      <w:r w:rsidRPr="00F549E7">
        <w:rPr>
          <w:b/>
          <w:snapToGrid w:val="0"/>
          <w:sz w:val="24"/>
          <w:szCs w:val="24"/>
        </w:rPr>
        <w:tab/>
      </w:r>
      <w:r w:rsidRPr="00F549E7">
        <w:rPr>
          <w:b/>
          <w:snapToGrid w:val="0"/>
          <w:sz w:val="24"/>
          <w:szCs w:val="24"/>
        </w:rPr>
        <w:tab/>
      </w:r>
    </w:p>
    <w:p w:rsidR="000D7C59" w:rsidRDefault="00F549E7" w:rsidP="000D7C59">
      <w:pPr>
        <w:pStyle w:val="Titolo2"/>
        <w:ind w:left="6379" w:hanging="1"/>
        <w:rPr>
          <w:szCs w:val="24"/>
        </w:rPr>
      </w:pPr>
      <w:r w:rsidRPr="00F549E7">
        <w:rPr>
          <w:szCs w:val="24"/>
        </w:rPr>
        <w:t xml:space="preserve">Al </w:t>
      </w:r>
      <w:r w:rsidR="000D7C59">
        <w:rPr>
          <w:szCs w:val="24"/>
        </w:rPr>
        <w:t>Vicepresidente della Scuola di Economia, Management e Statistica</w:t>
      </w:r>
    </w:p>
    <w:p w:rsidR="000D7C59" w:rsidRDefault="000D7C59" w:rsidP="00F549E7">
      <w:pPr>
        <w:pStyle w:val="Titolo2"/>
        <w:ind w:left="5670"/>
        <w:rPr>
          <w:szCs w:val="24"/>
        </w:rPr>
      </w:pPr>
      <w:r>
        <w:rPr>
          <w:szCs w:val="24"/>
        </w:rPr>
        <w:t xml:space="preserve">Piazzale della Vittoria, 15 </w:t>
      </w:r>
    </w:p>
    <w:p w:rsidR="000D7C59" w:rsidRPr="00F549E7" w:rsidRDefault="000D7C59" w:rsidP="000D7C59">
      <w:pPr>
        <w:pStyle w:val="Titolo2"/>
        <w:ind w:left="5670"/>
        <w:rPr>
          <w:szCs w:val="24"/>
        </w:rPr>
      </w:pPr>
      <w:r>
        <w:rPr>
          <w:szCs w:val="24"/>
        </w:rPr>
        <w:t>47121 FORLI’</w:t>
      </w:r>
    </w:p>
    <w:p w:rsidR="00F549E7" w:rsidRPr="00F549E7" w:rsidRDefault="00F549E7" w:rsidP="000D7C59">
      <w:pPr>
        <w:pStyle w:val="Titolo3"/>
        <w:tabs>
          <w:tab w:val="clear" w:pos="0"/>
          <w:tab w:val="left" w:pos="5670"/>
        </w:tabs>
        <w:ind w:left="6379"/>
        <w:rPr>
          <w:sz w:val="24"/>
          <w:szCs w:val="24"/>
        </w:rPr>
      </w:pPr>
    </w:p>
    <w:p w:rsidR="00F549E7" w:rsidRPr="00F549E7" w:rsidRDefault="00F549E7" w:rsidP="00F549E7">
      <w:pPr>
        <w:ind w:left="5670"/>
        <w:rPr>
          <w:snapToGrid w:val="0"/>
          <w:sz w:val="24"/>
          <w:szCs w:val="24"/>
        </w:rPr>
      </w:pPr>
    </w:p>
    <w:p w:rsidR="00F549E7" w:rsidRPr="00F549E7" w:rsidRDefault="00F549E7" w:rsidP="00F549E7">
      <w:pPr>
        <w:spacing w:line="360" w:lineRule="exact"/>
        <w:jc w:val="both"/>
        <w:rPr>
          <w:snapToGrid w:val="0"/>
          <w:sz w:val="24"/>
          <w:szCs w:val="24"/>
        </w:rPr>
      </w:pPr>
      <w:r w:rsidRPr="00F549E7">
        <w:rPr>
          <w:snapToGrid w:val="0"/>
          <w:sz w:val="24"/>
          <w:szCs w:val="24"/>
        </w:rPr>
        <w:t>__L__SOTTOSCRITT__COGNOME_</w:t>
      </w:r>
      <w:r w:rsidR="00316B66">
        <w:rPr>
          <w:snapToGrid w:val="0"/>
          <w:sz w:val="24"/>
          <w:szCs w:val="24"/>
        </w:rPr>
        <w:t xml:space="preserve">___________________        </w:t>
      </w:r>
      <w:r w:rsidRPr="00F549E7">
        <w:rPr>
          <w:snapToGrid w:val="0"/>
          <w:sz w:val="24"/>
          <w:szCs w:val="24"/>
        </w:rPr>
        <w:t>NOME______________________</w:t>
      </w:r>
    </w:p>
    <w:p w:rsidR="00F549E7" w:rsidRPr="00F549E7" w:rsidRDefault="00F549E7" w:rsidP="00F549E7">
      <w:pPr>
        <w:spacing w:line="360" w:lineRule="exact"/>
        <w:jc w:val="both"/>
        <w:rPr>
          <w:snapToGrid w:val="0"/>
          <w:sz w:val="24"/>
          <w:szCs w:val="24"/>
        </w:rPr>
      </w:pPr>
      <w:r w:rsidRPr="00F549E7">
        <w:rPr>
          <w:snapToGrid w:val="0"/>
          <w:sz w:val="24"/>
          <w:szCs w:val="24"/>
        </w:rPr>
        <w:t>NATO A _______________________________________ (PROV.______________________) IL_________________</w:t>
      </w:r>
    </w:p>
    <w:p w:rsidR="00F549E7" w:rsidRPr="00F549E7" w:rsidRDefault="00F549E7" w:rsidP="00F549E7">
      <w:pPr>
        <w:spacing w:line="360" w:lineRule="exact"/>
        <w:jc w:val="both"/>
        <w:rPr>
          <w:snapToGrid w:val="0"/>
          <w:sz w:val="24"/>
          <w:szCs w:val="24"/>
        </w:rPr>
      </w:pPr>
      <w:r w:rsidRPr="00F549E7">
        <w:rPr>
          <w:snapToGrid w:val="0"/>
          <w:sz w:val="24"/>
          <w:szCs w:val="24"/>
        </w:rPr>
        <w:t>RESIDENTE NEL COMUNE DI __________________________________________________ (PROV.__________),</w:t>
      </w:r>
    </w:p>
    <w:p w:rsidR="00F549E7" w:rsidRPr="00F549E7" w:rsidRDefault="00F549E7" w:rsidP="00F549E7">
      <w:pPr>
        <w:spacing w:line="360" w:lineRule="exact"/>
        <w:jc w:val="both"/>
        <w:rPr>
          <w:snapToGrid w:val="0"/>
          <w:sz w:val="24"/>
          <w:szCs w:val="24"/>
        </w:rPr>
      </w:pPr>
      <w:r w:rsidRPr="00F549E7">
        <w:rPr>
          <w:snapToGrid w:val="0"/>
          <w:sz w:val="24"/>
          <w:szCs w:val="24"/>
        </w:rPr>
        <w:t>VIA __________________________________________________________________ N. _______ CAP ___________</w:t>
      </w:r>
    </w:p>
    <w:p w:rsidR="00F549E7" w:rsidRPr="00F549E7" w:rsidRDefault="00F549E7" w:rsidP="00F549E7">
      <w:pPr>
        <w:spacing w:line="360" w:lineRule="exact"/>
        <w:jc w:val="both"/>
        <w:rPr>
          <w:snapToGrid w:val="0"/>
          <w:sz w:val="24"/>
          <w:szCs w:val="24"/>
        </w:rPr>
      </w:pPr>
      <w:r w:rsidRPr="00F549E7">
        <w:rPr>
          <w:snapToGrid w:val="0"/>
          <w:sz w:val="24"/>
          <w:szCs w:val="24"/>
        </w:rPr>
        <w:t>TEL.________________________________________________Cell.___________________________Email___________________________________________________________</w:t>
      </w:r>
      <w:r w:rsidR="00316B66">
        <w:rPr>
          <w:snapToGrid w:val="0"/>
          <w:sz w:val="24"/>
          <w:szCs w:val="24"/>
        </w:rPr>
        <w:t>___________________</w:t>
      </w:r>
    </w:p>
    <w:p w:rsidR="00F549E7" w:rsidRPr="00F549E7" w:rsidRDefault="00F549E7" w:rsidP="00F549E7">
      <w:pPr>
        <w:pStyle w:val="Titolo4"/>
        <w:spacing w:before="240" w:after="120"/>
        <w:rPr>
          <w:b w:val="0"/>
          <w:szCs w:val="24"/>
        </w:rPr>
      </w:pPr>
      <w:r w:rsidRPr="00F549E7">
        <w:rPr>
          <w:b w:val="0"/>
          <w:szCs w:val="24"/>
        </w:rPr>
        <w:t>CHIEDE</w:t>
      </w:r>
    </w:p>
    <w:p w:rsidR="00F549E7" w:rsidRPr="00F549E7" w:rsidRDefault="00F549E7" w:rsidP="00F549E7">
      <w:pPr>
        <w:pStyle w:val="Corpodeltesto2"/>
        <w:spacing w:line="360" w:lineRule="exact"/>
        <w:rPr>
          <w:sz w:val="24"/>
          <w:szCs w:val="24"/>
        </w:rPr>
      </w:pPr>
      <w:r w:rsidRPr="00F549E7">
        <w:rPr>
          <w:sz w:val="24"/>
          <w:szCs w:val="24"/>
        </w:rPr>
        <w:t>DI ESSERE AMMESS__ AL CONCORSO PER L’ASSEGNAZIONE DEL PREMIO STUDIO ISTITUITO PRESSO LA SCUOLA DI ECONOMIA, MANAGEMENT E STATISTICA – VICEPRESIDENZA DI FORLI’ DELL’UNIVERSITA’ DI BOLOGNA.</w:t>
      </w:r>
    </w:p>
    <w:p w:rsidR="00F549E7" w:rsidRPr="00F549E7" w:rsidRDefault="00F549E7" w:rsidP="00F549E7">
      <w:pPr>
        <w:pStyle w:val="Corpodeltesto3"/>
        <w:rPr>
          <w:szCs w:val="24"/>
        </w:rPr>
      </w:pPr>
      <w:r w:rsidRPr="00F549E7">
        <w:rPr>
          <w:szCs w:val="24"/>
        </w:rPr>
        <w:t>A tal fine, ai sensi degli artt. 19, 46 e 47 del D.P.R. 28/12/2000 n.445 in materia di Documentazione Amministrativa, e consapevole delle sanzioni penali, nel caso di dichiarazioni mendaci, di formazione o uso di atti falsi, richiamate dall'art.76 del D.P.R. sopra citato,</w:t>
      </w:r>
    </w:p>
    <w:p w:rsidR="00F549E7" w:rsidRPr="00F549E7" w:rsidRDefault="00F549E7" w:rsidP="00F549E7">
      <w:pPr>
        <w:pStyle w:val="Titolo4"/>
        <w:spacing w:before="240" w:after="240"/>
        <w:rPr>
          <w:b w:val="0"/>
          <w:szCs w:val="24"/>
        </w:rPr>
      </w:pPr>
      <w:r w:rsidRPr="00F549E7">
        <w:rPr>
          <w:b w:val="0"/>
          <w:szCs w:val="24"/>
        </w:rPr>
        <w:t xml:space="preserve">DICHIARA </w:t>
      </w:r>
    </w:p>
    <w:p w:rsidR="00F549E7" w:rsidRPr="00F549E7" w:rsidRDefault="00F549E7" w:rsidP="00F549E7">
      <w:pPr>
        <w:numPr>
          <w:ilvl w:val="0"/>
          <w:numId w:val="18"/>
        </w:numPr>
        <w:spacing w:after="120" w:line="240" w:lineRule="exact"/>
        <w:jc w:val="both"/>
        <w:rPr>
          <w:snapToGrid w:val="0"/>
          <w:sz w:val="24"/>
          <w:szCs w:val="24"/>
        </w:rPr>
      </w:pPr>
      <w:r w:rsidRPr="00F549E7">
        <w:rPr>
          <w:snapToGrid w:val="0"/>
          <w:sz w:val="24"/>
          <w:szCs w:val="24"/>
        </w:rPr>
        <w:t>che i dati sopra riportati corrispondono a verità;</w:t>
      </w:r>
    </w:p>
    <w:p w:rsidR="00F549E7" w:rsidRPr="00F549E7" w:rsidRDefault="00F549E7" w:rsidP="00F549E7">
      <w:pPr>
        <w:numPr>
          <w:ilvl w:val="0"/>
          <w:numId w:val="18"/>
        </w:numPr>
        <w:spacing w:line="240" w:lineRule="exact"/>
        <w:jc w:val="both"/>
        <w:rPr>
          <w:snapToGrid w:val="0"/>
          <w:sz w:val="24"/>
          <w:szCs w:val="24"/>
        </w:rPr>
      </w:pPr>
      <w:r w:rsidRPr="00F549E7">
        <w:rPr>
          <w:snapToGrid w:val="0"/>
          <w:sz w:val="24"/>
          <w:szCs w:val="24"/>
        </w:rPr>
        <w:t>di eleggere il seguente domicilio presso il quale indirizzare le comunicazioni relative alla procedura concorsuale ( se diverso dalla residenza):</w:t>
      </w:r>
    </w:p>
    <w:p w:rsidR="00D81A6F" w:rsidRDefault="00D81A6F" w:rsidP="00F549E7">
      <w:pPr>
        <w:spacing w:line="360" w:lineRule="exact"/>
        <w:ind w:firstLine="703"/>
        <w:jc w:val="both"/>
        <w:rPr>
          <w:snapToGrid w:val="0"/>
          <w:sz w:val="24"/>
          <w:szCs w:val="24"/>
        </w:rPr>
      </w:pPr>
      <w:r>
        <w:rPr>
          <w:snapToGrid w:val="0"/>
          <w:sz w:val="24"/>
          <w:szCs w:val="24"/>
        </w:rPr>
        <w:t>CITTA’</w:t>
      </w:r>
      <w:r w:rsidR="00F549E7" w:rsidRPr="00F549E7">
        <w:rPr>
          <w:snapToGrid w:val="0"/>
          <w:sz w:val="24"/>
          <w:szCs w:val="24"/>
        </w:rPr>
        <w:t>_________________________(PROV.______)</w:t>
      </w:r>
    </w:p>
    <w:p w:rsidR="00D81A6F" w:rsidRDefault="00F549E7" w:rsidP="00D81A6F">
      <w:pPr>
        <w:spacing w:line="360" w:lineRule="exact"/>
        <w:ind w:firstLine="703"/>
        <w:jc w:val="both"/>
        <w:rPr>
          <w:snapToGrid w:val="0"/>
          <w:sz w:val="24"/>
          <w:szCs w:val="24"/>
        </w:rPr>
      </w:pPr>
      <w:r w:rsidRPr="00F549E7">
        <w:rPr>
          <w:snapToGrid w:val="0"/>
          <w:sz w:val="24"/>
          <w:szCs w:val="24"/>
        </w:rPr>
        <w:t>VIA__________________________________________N. ______ CAP _________</w:t>
      </w:r>
    </w:p>
    <w:p w:rsidR="00F549E7" w:rsidRPr="00F549E7" w:rsidRDefault="00F549E7" w:rsidP="00F549E7">
      <w:pPr>
        <w:numPr>
          <w:ilvl w:val="0"/>
          <w:numId w:val="18"/>
        </w:numPr>
        <w:spacing w:before="120" w:after="120" w:line="240" w:lineRule="exact"/>
        <w:jc w:val="both"/>
        <w:rPr>
          <w:snapToGrid w:val="0"/>
          <w:sz w:val="24"/>
          <w:szCs w:val="24"/>
        </w:rPr>
      </w:pPr>
      <w:r w:rsidRPr="00F549E7">
        <w:rPr>
          <w:snapToGrid w:val="0"/>
          <w:sz w:val="24"/>
          <w:szCs w:val="24"/>
        </w:rPr>
        <w:t>di essere cittadin_____________;</w:t>
      </w:r>
    </w:p>
    <w:p w:rsidR="00F549E7" w:rsidRPr="00F549E7" w:rsidRDefault="00F549E7" w:rsidP="00F549E7">
      <w:pPr>
        <w:numPr>
          <w:ilvl w:val="0"/>
          <w:numId w:val="18"/>
        </w:numPr>
        <w:spacing w:line="300" w:lineRule="exact"/>
        <w:jc w:val="both"/>
        <w:rPr>
          <w:snapToGrid w:val="0"/>
          <w:sz w:val="24"/>
          <w:szCs w:val="24"/>
        </w:rPr>
      </w:pPr>
      <w:r w:rsidRPr="00F549E7">
        <w:rPr>
          <w:snapToGrid w:val="0"/>
          <w:sz w:val="24"/>
          <w:szCs w:val="24"/>
        </w:rPr>
        <w:t>di avere conseguito il titolo di laurea in __________________________________________,</w:t>
      </w:r>
    </w:p>
    <w:p w:rsidR="00F549E7" w:rsidRPr="00F549E7" w:rsidRDefault="00F549E7" w:rsidP="00F549E7">
      <w:pPr>
        <w:spacing w:before="120" w:line="300" w:lineRule="exact"/>
        <w:ind w:left="703"/>
        <w:jc w:val="both"/>
        <w:rPr>
          <w:snapToGrid w:val="0"/>
          <w:sz w:val="24"/>
          <w:szCs w:val="24"/>
        </w:rPr>
      </w:pPr>
      <w:r w:rsidRPr="00F549E7">
        <w:rPr>
          <w:snapToGrid w:val="0"/>
          <w:sz w:val="24"/>
          <w:szCs w:val="24"/>
        </w:rPr>
        <w:lastRenderedPageBreak/>
        <w:t>presso l'Università di _________________________________________________________</w:t>
      </w:r>
    </w:p>
    <w:p w:rsidR="00F549E7" w:rsidRPr="00F549E7" w:rsidRDefault="00F549E7" w:rsidP="00F549E7">
      <w:pPr>
        <w:spacing w:before="120" w:line="300" w:lineRule="exact"/>
        <w:ind w:left="703"/>
        <w:jc w:val="both"/>
        <w:rPr>
          <w:snapToGrid w:val="0"/>
          <w:sz w:val="24"/>
          <w:szCs w:val="24"/>
        </w:rPr>
      </w:pPr>
      <w:r w:rsidRPr="00F549E7">
        <w:rPr>
          <w:snapToGrid w:val="0"/>
          <w:sz w:val="24"/>
          <w:szCs w:val="24"/>
        </w:rPr>
        <w:t xml:space="preserve">in data _____________________________________, con voto finale__________________ ; </w:t>
      </w:r>
    </w:p>
    <w:p w:rsidR="00F549E7" w:rsidRPr="00F549E7" w:rsidRDefault="00F549E7" w:rsidP="00F549E7">
      <w:pPr>
        <w:spacing w:line="260" w:lineRule="exact"/>
        <w:ind w:left="703"/>
        <w:jc w:val="both"/>
        <w:rPr>
          <w:snapToGrid w:val="0"/>
          <w:sz w:val="24"/>
          <w:szCs w:val="24"/>
        </w:rPr>
      </w:pPr>
    </w:p>
    <w:p w:rsidR="00F549E7" w:rsidRPr="00F549E7" w:rsidRDefault="00F549E7" w:rsidP="00F549E7">
      <w:pPr>
        <w:numPr>
          <w:ilvl w:val="0"/>
          <w:numId w:val="18"/>
        </w:numPr>
        <w:jc w:val="both"/>
        <w:rPr>
          <w:snapToGrid w:val="0"/>
          <w:sz w:val="24"/>
          <w:szCs w:val="24"/>
        </w:rPr>
      </w:pPr>
      <w:r w:rsidRPr="00F549E7">
        <w:rPr>
          <w:snapToGrid w:val="0"/>
          <w:sz w:val="24"/>
          <w:szCs w:val="24"/>
        </w:rPr>
        <w:t xml:space="preserve">di non avere riportato </w:t>
      </w:r>
      <w:r w:rsidR="00D35596">
        <w:rPr>
          <w:snapToGrid w:val="0"/>
          <w:sz w:val="24"/>
          <w:szCs w:val="24"/>
        </w:rPr>
        <w:t>sanzioni disciplinari</w:t>
      </w:r>
      <w:r w:rsidRPr="00F549E7">
        <w:rPr>
          <w:snapToGrid w:val="0"/>
          <w:sz w:val="24"/>
          <w:szCs w:val="24"/>
        </w:rPr>
        <w:t>;</w:t>
      </w:r>
    </w:p>
    <w:p w:rsidR="00F549E7" w:rsidRPr="00F549E7" w:rsidRDefault="00F549E7" w:rsidP="00F549E7">
      <w:pPr>
        <w:pStyle w:val="Corpodeltesto"/>
        <w:spacing w:before="240" w:after="240" w:line="240" w:lineRule="exact"/>
        <w:rPr>
          <w:szCs w:val="24"/>
        </w:rPr>
      </w:pPr>
      <w:r w:rsidRPr="00F549E7">
        <w:rPr>
          <w:szCs w:val="24"/>
        </w:rPr>
        <w:t>Il sottoscritto si impegna a comunicare tempestivamente eventuali variazioni dei dati sopra riportati.</w:t>
      </w:r>
    </w:p>
    <w:p w:rsidR="00F549E7" w:rsidRPr="00F549E7" w:rsidRDefault="00F549E7" w:rsidP="00F549E7">
      <w:pPr>
        <w:spacing w:line="240" w:lineRule="exact"/>
        <w:jc w:val="center"/>
        <w:rPr>
          <w:snapToGrid w:val="0"/>
          <w:sz w:val="24"/>
          <w:szCs w:val="24"/>
        </w:rPr>
      </w:pPr>
    </w:p>
    <w:p w:rsidR="00F549E7" w:rsidRPr="00F549E7" w:rsidRDefault="00F549E7" w:rsidP="00F549E7">
      <w:pPr>
        <w:spacing w:line="240" w:lineRule="exact"/>
        <w:jc w:val="center"/>
        <w:rPr>
          <w:snapToGrid w:val="0"/>
          <w:sz w:val="24"/>
          <w:szCs w:val="24"/>
        </w:rPr>
      </w:pPr>
      <w:r w:rsidRPr="00F549E7">
        <w:rPr>
          <w:snapToGrid w:val="0"/>
          <w:sz w:val="24"/>
          <w:szCs w:val="24"/>
        </w:rPr>
        <w:t>__L__ SOTTOSCRITT___ ALLEGA ALLA PRESENTE DOMANDA I SEGUENTI DOCUMENTI</w:t>
      </w:r>
    </w:p>
    <w:p w:rsidR="00F549E7" w:rsidRPr="00F549E7" w:rsidRDefault="00F549E7" w:rsidP="00F549E7">
      <w:pPr>
        <w:spacing w:line="240" w:lineRule="exact"/>
        <w:jc w:val="center"/>
        <w:rPr>
          <w:b/>
          <w:snapToGrid w:val="0"/>
          <w:sz w:val="24"/>
          <w:szCs w:val="24"/>
        </w:rPr>
      </w:pPr>
      <w:r w:rsidRPr="00F549E7">
        <w:rPr>
          <w:b/>
          <w:snapToGrid w:val="0"/>
          <w:sz w:val="24"/>
          <w:szCs w:val="24"/>
        </w:rPr>
        <w:t>(barrare quanto richiesto dal bando)</w:t>
      </w:r>
    </w:p>
    <w:p w:rsidR="00F549E7" w:rsidRPr="00F549E7" w:rsidRDefault="00F549E7" w:rsidP="00F549E7">
      <w:pPr>
        <w:jc w:val="both"/>
        <w:rPr>
          <w:b/>
          <w:snapToGrid w:val="0"/>
          <w:sz w:val="24"/>
          <w:szCs w:val="24"/>
        </w:rPr>
      </w:pPr>
    </w:p>
    <w:p w:rsidR="00F549E7" w:rsidRPr="00F549E7" w:rsidRDefault="00F549E7" w:rsidP="00F549E7">
      <w:pPr>
        <w:numPr>
          <w:ilvl w:val="0"/>
          <w:numId w:val="19"/>
        </w:numPr>
        <w:jc w:val="both"/>
        <w:rPr>
          <w:b/>
          <w:snapToGrid w:val="0"/>
          <w:sz w:val="24"/>
          <w:szCs w:val="24"/>
        </w:rPr>
      </w:pPr>
      <w:r w:rsidRPr="00F549E7">
        <w:rPr>
          <w:snapToGrid w:val="0"/>
          <w:sz w:val="24"/>
          <w:szCs w:val="24"/>
        </w:rPr>
        <w:t>fotocopia di un valido documento di identità personale;</w:t>
      </w:r>
    </w:p>
    <w:p w:rsidR="00F549E7" w:rsidRPr="00F549E7" w:rsidRDefault="00F549E7" w:rsidP="00F549E7">
      <w:pPr>
        <w:numPr>
          <w:ilvl w:val="0"/>
          <w:numId w:val="19"/>
        </w:numPr>
        <w:jc w:val="both"/>
        <w:rPr>
          <w:snapToGrid w:val="0"/>
          <w:sz w:val="24"/>
          <w:szCs w:val="24"/>
        </w:rPr>
      </w:pPr>
      <w:r w:rsidRPr="00F549E7">
        <w:rPr>
          <w:snapToGrid w:val="0"/>
          <w:sz w:val="24"/>
          <w:szCs w:val="24"/>
        </w:rPr>
        <w:t>autocertificato di conseguimento del titolo di laurea, con il voto finale;</w:t>
      </w:r>
    </w:p>
    <w:p w:rsidR="00F549E7" w:rsidRPr="00F549E7" w:rsidRDefault="00F549E7" w:rsidP="00F549E7">
      <w:pPr>
        <w:numPr>
          <w:ilvl w:val="0"/>
          <w:numId w:val="19"/>
        </w:numPr>
        <w:jc w:val="both"/>
        <w:rPr>
          <w:sz w:val="24"/>
          <w:szCs w:val="24"/>
        </w:rPr>
      </w:pPr>
      <w:r w:rsidRPr="00F549E7">
        <w:rPr>
          <w:sz w:val="24"/>
          <w:szCs w:val="24"/>
        </w:rPr>
        <w:t>il testo integrale della tesi sia su supporto cartaceo che informatico;</w:t>
      </w:r>
    </w:p>
    <w:p w:rsidR="00F549E7" w:rsidRPr="00F549E7" w:rsidRDefault="00F549E7" w:rsidP="00F549E7">
      <w:pPr>
        <w:numPr>
          <w:ilvl w:val="0"/>
          <w:numId w:val="19"/>
        </w:numPr>
        <w:jc w:val="both"/>
        <w:rPr>
          <w:sz w:val="24"/>
          <w:szCs w:val="24"/>
        </w:rPr>
      </w:pPr>
      <w:r w:rsidRPr="00F549E7">
        <w:rPr>
          <w:sz w:val="24"/>
          <w:szCs w:val="24"/>
        </w:rPr>
        <w:t>una sintesi dei contenuti della tesi e delle conclusioni cui l’estensore è pervenuto di massimo 9.000 caratteri, spazi inclusi;</w:t>
      </w:r>
    </w:p>
    <w:p w:rsidR="00F549E7" w:rsidRPr="00F549E7" w:rsidRDefault="00F549E7" w:rsidP="00F549E7">
      <w:pPr>
        <w:pStyle w:val="Corpodeltesto"/>
        <w:spacing w:before="240"/>
        <w:rPr>
          <w:szCs w:val="24"/>
        </w:rPr>
      </w:pPr>
      <w:r w:rsidRPr="00F549E7">
        <w:rPr>
          <w:szCs w:val="24"/>
        </w:rPr>
        <w:t>I dati personali trasmessi dal candidato con la domanda di partecipazione al concorso, ai sensi dell’art.13 del D. Lgs. 196/2003, saranno trattati per le sole finalità di gestione della procedura concorsuale.</w:t>
      </w: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r w:rsidRPr="00F549E7">
        <w:rPr>
          <w:snapToGrid w:val="0"/>
          <w:sz w:val="24"/>
          <w:szCs w:val="24"/>
        </w:rPr>
        <w:t>Bologna,___________________</w:t>
      </w: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p>
    <w:p w:rsidR="00F549E7" w:rsidRPr="00F549E7" w:rsidRDefault="00F549E7" w:rsidP="00F549E7">
      <w:pPr>
        <w:pStyle w:val="Titolo1"/>
        <w:widowControl/>
        <w:rPr>
          <w:szCs w:val="24"/>
        </w:rPr>
      </w:pPr>
      <w:r w:rsidRPr="00F549E7">
        <w:rPr>
          <w:szCs w:val="24"/>
        </w:rPr>
        <w:t>Il Dichiarante</w:t>
      </w: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p>
    <w:p w:rsidR="00F549E7" w:rsidRPr="00F549E7" w:rsidRDefault="00F549E7" w:rsidP="00F549E7">
      <w:pPr>
        <w:jc w:val="both"/>
        <w:rPr>
          <w:snapToGrid w:val="0"/>
          <w:sz w:val="24"/>
          <w:szCs w:val="24"/>
        </w:rPr>
      </w:pPr>
    </w:p>
    <w:p w:rsidR="00F549E7" w:rsidRPr="00F549E7" w:rsidRDefault="00F549E7" w:rsidP="00F549E7">
      <w:pPr>
        <w:jc w:val="both"/>
        <w:rPr>
          <w:b/>
          <w:snapToGrid w:val="0"/>
          <w:sz w:val="24"/>
          <w:szCs w:val="24"/>
        </w:rPr>
      </w:pPr>
      <w:r w:rsidRPr="00F549E7">
        <w:rPr>
          <w:b/>
          <w:snapToGrid w:val="0"/>
          <w:sz w:val="24"/>
          <w:szCs w:val="24"/>
        </w:rPr>
        <w:t>__________________________________________________________________________________</w:t>
      </w:r>
    </w:p>
    <w:p w:rsidR="000053E5" w:rsidRDefault="000053E5" w:rsidP="000053E5">
      <w:pPr>
        <w:pStyle w:val="Corpodeltesto"/>
        <w:jc w:val="center"/>
        <w:rPr>
          <w:b/>
          <w:sz w:val="20"/>
        </w:rPr>
      </w:pPr>
    </w:p>
    <w:sectPr w:rsidR="000053E5" w:rsidSect="000438E3">
      <w:footerReference w:type="default" r:id="rId10"/>
      <w:pgSz w:w="12242" w:h="15842" w:code="1"/>
      <w:pgMar w:top="1985" w:right="1134" w:bottom="1134" w:left="1134" w:header="720"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72" w:rsidRDefault="00E81072">
      <w:r>
        <w:separator/>
      </w:r>
    </w:p>
  </w:endnote>
  <w:endnote w:type="continuationSeparator" w:id="0">
    <w:p w:rsidR="00E81072" w:rsidRDefault="00E8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D6" w:rsidRDefault="00AE7AD6">
    <w:pPr>
      <w:pStyle w:val="Didascalia"/>
      <w:pBdr>
        <w:top w:val="single" w:sz="4" w:space="1" w:color="auto"/>
      </w:pBdr>
      <w:rPr>
        <w:b w:val="0"/>
        <w:bCs/>
        <w:i/>
        <w:iCs/>
        <w:color w:val="999999"/>
        <w:sz w:val="20"/>
      </w:rPr>
    </w:pPr>
  </w:p>
  <w:p w:rsidR="00AE7AD6" w:rsidRDefault="00AE7AD6">
    <w:pPr>
      <w:pStyle w:val="Didascalia"/>
      <w:rPr>
        <w:b w:val="0"/>
        <w:bCs/>
        <w:i/>
        <w:iCs/>
        <w:color w:val="808080"/>
        <w:sz w:val="18"/>
      </w:rPr>
    </w:pPr>
    <w:r>
      <w:rPr>
        <w:b w:val="0"/>
        <w:bCs/>
        <w:i/>
        <w:iCs/>
        <w:color w:val="808080"/>
        <w:sz w:val="18"/>
      </w:rPr>
      <w:t>A</w:t>
    </w:r>
    <w:r w:rsidR="00B12ED4">
      <w:rPr>
        <w:b w:val="0"/>
        <w:bCs/>
        <w:i/>
        <w:iCs/>
        <w:color w:val="808080"/>
        <w:sz w:val="18"/>
      </w:rPr>
      <w:t>BIS – Area Biblioteche e servizi allo Studio</w:t>
    </w:r>
    <w:r>
      <w:rPr>
        <w:b w:val="0"/>
        <w:bCs/>
        <w:i/>
        <w:iCs/>
        <w:color w:val="808080"/>
        <w:sz w:val="18"/>
      </w:rPr>
      <w:t xml:space="preserve"> - Ufficio premi, borse di studio e laureati frequentatori</w:t>
    </w:r>
  </w:p>
  <w:p w:rsidR="00AE7AD6" w:rsidRDefault="00AE7AD6">
    <w:pPr>
      <w:jc w:val="center"/>
      <w:rPr>
        <w:color w:val="808080"/>
        <w:sz w:val="18"/>
        <w:lang w:val="fr-FR"/>
      </w:rPr>
    </w:pPr>
    <w:r>
      <w:rPr>
        <w:color w:val="808080"/>
        <w:sz w:val="18"/>
      </w:rPr>
      <w:t xml:space="preserve">via Belle Arti, 42, 40126 Bologna – Tel. </w:t>
    </w:r>
    <w:r>
      <w:rPr>
        <w:color w:val="808080"/>
        <w:sz w:val="18"/>
        <w:lang w:val="fr-FR"/>
      </w:rPr>
      <w:t>+39 0512094637/</w:t>
    </w:r>
    <w:r w:rsidR="00B12ED4">
      <w:rPr>
        <w:color w:val="808080"/>
        <w:sz w:val="18"/>
        <w:lang w:val="fr-FR"/>
      </w:rPr>
      <w:t>39</w:t>
    </w:r>
    <w:r>
      <w:rPr>
        <w:color w:val="808080"/>
        <w:sz w:val="18"/>
        <w:lang w:val="fr-FR"/>
      </w:rPr>
      <w:t xml:space="preserve"> – Fax: +39 05120</w:t>
    </w:r>
    <w:r w:rsidR="000053E5">
      <w:rPr>
        <w:color w:val="808080"/>
        <w:sz w:val="18"/>
        <w:lang w:val="fr-FR"/>
      </w:rPr>
      <w:t>86167</w:t>
    </w:r>
    <w:r>
      <w:rPr>
        <w:color w:val="808080"/>
        <w:sz w:val="18"/>
        <w:lang w:val="fr-FR"/>
      </w:rPr>
      <w:t xml:space="preserve"> – Email: </w:t>
    </w:r>
    <w:hyperlink r:id="rId1" w:history="1">
      <w:r>
        <w:rPr>
          <w:rStyle w:val="Collegamentoipertestuale"/>
          <w:color w:val="808080"/>
          <w:sz w:val="18"/>
          <w:lang w:val="fr-FR"/>
        </w:rPr>
        <w:t>uborstudio@unibo.it</w:t>
      </w:r>
    </w:hyperlink>
  </w:p>
  <w:p w:rsidR="00AE7AD6" w:rsidRDefault="00AE7AD6">
    <w:pPr>
      <w:pBdr>
        <w:bottom w:val="single" w:sz="4" w:space="1" w:color="auto"/>
      </w:pBdr>
      <w:jc w:val="center"/>
      <w:rPr>
        <w:color w:val="999999"/>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72" w:rsidRDefault="00E81072">
      <w:r>
        <w:separator/>
      </w:r>
    </w:p>
  </w:footnote>
  <w:footnote w:type="continuationSeparator" w:id="0">
    <w:p w:rsidR="00E81072" w:rsidRDefault="00E8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BA3"/>
    <w:multiLevelType w:val="singleLevel"/>
    <w:tmpl w:val="15D036F6"/>
    <w:lvl w:ilvl="0">
      <w:start w:val="1"/>
      <w:numFmt w:val="lowerLetter"/>
      <w:lvlText w:val="%1)"/>
      <w:lvlJc w:val="left"/>
      <w:pPr>
        <w:tabs>
          <w:tab w:val="num" w:pos="1494"/>
        </w:tabs>
        <w:ind w:left="1494" w:hanging="360"/>
      </w:pPr>
      <w:rPr>
        <w:rFonts w:hint="default"/>
      </w:rPr>
    </w:lvl>
  </w:abstractNum>
  <w:abstractNum w:abstractNumId="1" w15:restartNumberingAfterBreak="0">
    <w:nsid w:val="10973669"/>
    <w:multiLevelType w:val="singleLevel"/>
    <w:tmpl w:val="375C4A12"/>
    <w:lvl w:ilvl="0">
      <w:start w:val="1"/>
      <w:numFmt w:val="decimal"/>
      <w:lvlText w:val="%1)"/>
      <w:lvlJc w:val="left"/>
      <w:pPr>
        <w:tabs>
          <w:tab w:val="num" w:pos="1494"/>
        </w:tabs>
        <w:ind w:left="1474" w:hanging="340"/>
      </w:pPr>
    </w:lvl>
  </w:abstractNum>
  <w:abstractNum w:abstractNumId="2" w15:restartNumberingAfterBreak="0">
    <w:nsid w:val="11761030"/>
    <w:multiLevelType w:val="singleLevel"/>
    <w:tmpl w:val="15D036F6"/>
    <w:lvl w:ilvl="0">
      <w:start w:val="1"/>
      <w:numFmt w:val="lowerLetter"/>
      <w:lvlText w:val="%1)"/>
      <w:lvlJc w:val="left"/>
      <w:pPr>
        <w:tabs>
          <w:tab w:val="num" w:pos="1494"/>
        </w:tabs>
        <w:ind w:left="1494" w:hanging="360"/>
      </w:pPr>
      <w:rPr>
        <w:rFonts w:hint="default"/>
      </w:rPr>
    </w:lvl>
  </w:abstractNum>
  <w:abstractNum w:abstractNumId="3" w15:restartNumberingAfterBreak="0">
    <w:nsid w:val="13294DAB"/>
    <w:multiLevelType w:val="singleLevel"/>
    <w:tmpl w:val="A072A000"/>
    <w:lvl w:ilvl="0">
      <w:start w:val="1"/>
      <w:numFmt w:val="lowerLetter"/>
      <w:lvlText w:val="%1)"/>
      <w:lvlJc w:val="left"/>
      <w:pPr>
        <w:tabs>
          <w:tab w:val="num" w:pos="705"/>
        </w:tabs>
        <w:ind w:left="705" w:hanging="705"/>
      </w:pPr>
      <w:rPr>
        <w:rFonts w:hint="default"/>
        <w:b/>
      </w:rPr>
    </w:lvl>
  </w:abstractNum>
  <w:abstractNum w:abstractNumId="4" w15:restartNumberingAfterBreak="0">
    <w:nsid w:val="1B1E11D6"/>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20AA5154"/>
    <w:multiLevelType w:val="singleLevel"/>
    <w:tmpl w:val="A33A6700"/>
    <w:lvl w:ilvl="0">
      <w:numFmt w:val="bullet"/>
      <w:lvlText w:val="-"/>
      <w:lvlJc w:val="left"/>
      <w:pPr>
        <w:tabs>
          <w:tab w:val="num" w:pos="1494"/>
        </w:tabs>
        <w:ind w:left="1494" w:hanging="360"/>
      </w:pPr>
      <w:rPr>
        <w:rFonts w:hint="default"/>
      </w:rPr>
    </w:lvl>
  </w:abstractNum>
  <w:abstractNum w:abstractNumId="6" w15:restartNumberingAfterBreak="0">
    <w:nsid w:val="216A2111"/>
    <w:multiLevelType w:val="singleLevel"/>
    <w:tmpl w:val="7CF41572"/>
    <w:lvl w:ilvl="0">
      <w:start w:val="1"/>
      <w:numFmt w:val="lowerLetter"/>
      <w:lvlText w:val="%1)"/>
      <w:lvlJc w:val="left"/>
      <w:pPr>
        <w:tabs>
          <w:tab w:val="num" w:pos="1494"/>
        </w:tabs>
        <w:ind w:left="1474" w:hanging="340"/>
      </w:pPr>
    </w:lvl>
  </w:abstractNum>
  <w:abstractNum w:abstractNumId="7" w15:restartNumberingAfterBreak="0">
    <w:nsid w:val="21D47C85"/>
    <w:multiLevelType w:val="singleLevel"/>
    <w:tmpl w:val="8B8E3D8C"/>
    <w:lvl w:ilvl="0">
      <w:start w:val="1"/>
      <w:numFmt w:val="lowerLetter"/>
      <w:lvlText w:val="%1)"/>
      <w:lvlJc w:val="left"/>
      <w:pPr>
        <w:tabs>
          <w:tab w:val="num" w:pos="1494"/>
        </w:tabs>
        <w:ind w:left="1494" w:hanging="360"/>
      </w:pPr>
      <w:rPr>
        <w:rFonts w:hint="default"/>
      </w:rPr>
    </w:lvl>
  </w:abstractNum>
  <w:abstractNum w:abstractNumId="8" w15:restartNumberingAfterBreak="0">
    <w:nsid w:val="26000B68"/>
    <w:multiLevelType w:val="singleLevel"/>
    <w:tmpl w:val="35BAA8E0"/>
    <w:lvl w:ilvl="0">
      <w:start w:val="1"/>
      <w:numFmt w:val="bullet"/>
      <w:lvlText w:val="-"/>
      <w:lvlJc w:val="left"/>
      <w:pPr>
        <w:tabs>
          <w:tab w:val="num" w:pos="1494"/>
        </w:tabs>
        <w:ind w:left="1494" w:hanging="360"/>
      </w:pPr>
      <w:rPr>
        <w:rFonts w:hint="default"/>
      </w:rPr>
    </w:lvl>
  </w:abstractNum>
  <w:abstractNum w:abstractNumId="9" w15:restartNumberingAfterBreak="0">
    <w:nsid w:val="32011B98"/>
    <w:multiLevelType w:val="singleLevel"/>
    <w:tmpl w:val="35BAA8E0"/>
    <w:lvl w:ilvl="0">
      <w:numFmt w:val="bullet"/>
      <w:lvlText w:val="-"/>
      <w:lvlJc w:val="left"/>
      <w:pPr>
        <w:tabs>
          <w:tab w:val="num" w:pos="1494"/>
        </w:tabs>
        <w:ind w:left="1494" w:hanging="360"/>
      </w:pPr>
      <w:rPr>
        <w:rFonts w:hint="default"/>
      </w:rPr>
    </w:lvl>
  </w:abstractNum>
  <w:abstractNum w:abstractNumId="10" w15:restartNumberingAfterBreak="0">
    <w:nsid w:val="36D4122A"/>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C472D10"/>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3E132D5A"/>
    <w:multiLevelType w:val="singleLevel"/>
    <w:tmpl w:val="35BAA8E0"/>
    <w:lvl w:ilvl="0">
      <w:numFmt w:val="bullet"/>
      <w:lvlText w:val="-"/>
      <w:lvlJc w:val="left"/>
      <w:pPr>
        <w:tabs>
          <w:tab w:val="num" w:pos="1494"/>
        </w:tabs>
        <w:ind w:left="1494" w:hanging="360"/>
      </w:pPr>
      <w:rPr>
        <w:rFonts w:hint="default"/>
      </w:rPr>
    </w:lvl>
  </w:abstractNum>
  <w:abstractNum w:abstractNumId="13" w15:restartNumberingAfterBreak="0">
    <w:nsid w:val="47AA0811"/>
    <w:multiLevelType w:val="singleLevel"/>
    <w:tmpl w:val="35BAA8E0"/>
    <w:lvl w:ilvl="0">
      <w:numFmt w:val="bullet"/>
      <w:lvlText w:val="-"/>
      <w:lvlJc w:val="left"/>
      <w:pPr>
        <w:tabs>
          <w:tab w:val="num" w:pos="1494"/>
        </w:tabs>
        <w:ind w:left="1494" w:hanging="360"/>
      </w:pPr>
      <w:rPr>
        <w:rFonts w:hint="default"/>
      </w:rPr>
    </w:lvl>
  </w:abstractNum>
  <w:abstractNum w:abstractNumId="14" w15:restartNumberingAfterBreak="0">
    <w:nsid w:val="491E4106"/>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49741E88"/>
    <w:multiLevelType w:val="singleLevel"/>
    <w:tmpl w:val="F6CEE780"/>
    <w:lvl w:ilvl="0">
      <w:start w:val="1"/>
      <w:numFmt w:val="lowerLetter"/>
      <w:lvlText w:val="%1)"/>
      <w:legacy w:legacy="1" w:legacySpace="0" w:legacyIndent="360"/>
      <w:lvlJc w:val="left"/>
      <w:pPr>
        <w:ind w:left="1494" w:hanging="360"/>
      </w:pPr>
    </w:lvl>
  </w:abstractNum>
  <w:abstractNum w:abstractNumId="16" w15:restartNumberingAfterBreak="0">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C03CA"/>
    <w:multiLevelType w:val="singleLevel"/>
    <w:tmpl w:val="28DAB274"/>
    <w:lvl w:ilvl="0">
      <w:start w:val="1"/>
      <w:numFmt w:val="lowerLetter"/>
      <w:lvlText w:val="%1)"/>
      <w:legacy w:legacy="1" w:legacySpace="0" w:legacyIndent="1494"/>
      <w:lvlJc w:val="left"/>
      <w:pPr>
        <w:ind w:left="2628" w:hanging="1494"/>
      </w:pPr>
    </w:lvl>
  </w:abstractNum>
  <w:abstractNum w:abstractNumId="18" w15:restartNumberingAfterBreak="0">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54A87D20"/>
    <w:multiLevelType w:val="hybridMultilevel"/>
    <w:tmpl w:val="07AA7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DB3095"/>
    <w:multiLevelType w:val="singleLevel"/>
    <w:tmpl w:val="9EF6B570"/>
    <w:lvl w:ilvl="0">
      <w:numFmt w:val="bullet"/>
      <w:lvlText w:val="-"/>
      <w:lvlJc w:val="left"/>
      <w:pPr>
        <w:tabs>
          <w:tab w:val="num" w:pos="786"/>
        </w:tabs>
        <w:ind w:left="737" w:hanging="311"/>
      </w:pPr>
    </w:lvl>
  </w:abstractNum>
  <w:abstractNum w:abstractNumId="21" w15:restartNumberingAfterBreak="0">
    <w:nsid w:val="774559E9"/>
    <w:multiLevelType w:val="singleLevel"/>
    <w:tmpl w:val="35BAA8E0"/>
    <w:lvl w:ilvl="0">
      <w:numFmt w:val="bullet"/>
      <w:lvlText w:val="-"/>
      <w:lvlJc w:val="left"/>
      <w:pPr>
        <w:tabs>
          <w:tab w:val="num" w:pos="1494"/>
        </w:tabs>
        <w:ind w:left="1494" w:hanging="360"/>
      </w:pPr>
      <w:rPr>
        <w:rFonts w:hint="default"/>
      </w:rPr>
    </w:lvl>
  </w:abstractNum>
  <w:abstractNum w:abstractNumId="22" w15:restartNumberingAfterBreak="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15"/>
  </w:num>
  <w:num w:numId="2">
    <w:abstractNumId w:val="17"/>
  </w:num>
  <w:num w:numId="3">
    <w:abstractNumId w:val="12"/>
  </w:num>
  <w:num w:numId="4">
    <w:abstractNumId w:val="1"/>
  </w:num>
  <w:num w:numId="5">
    <w:abstractNumId w:val="0"/>
  </w:num>
  <w:num w:numId="6">
    <w:abstractNumId w:val="13"/>
  </w:num>
  <w:num w:numId="7">
    <w:abstractNumId w:val="11"/>
  </w:num>
  <w:num w:numId="8">
    <w:abstractNumId w:val="21"/>
  </w:num>
  <w:num w:numId="9">
    <w:abstractNumId w:val="7"/>
  </w:num>
  <w:num w:numId="10">
    <w:abstractNumId w:val="6"/>
  </w:num>
  <w:num w:numId="11">
    <w:abstractNumId w:val="9"/>
  </w:num>
  <w:num w:numId="12">
    <w:abstractNumId w:val="14"/>
  </w:num>
  <w:num w:numId="13">
    <w:abstractNumId w:val="10"/>
  </w:num>
  <w:num w:numId="14">
    <w:abstractNumId w:val="4"/>
  </w:num>
  <w:num w:numId="15">
    <w:abstractNumId w:val="20"/>
  </w:num>
  <w:num w:numId="16">
    <w:abstractNumId w:val="8"/>
  </w:num>
  <w:num w:numId="17">
    <w:abstractNumId w:val="5"/>
  </w:num>
  <w:num w:numId="18">
    <w:abstractNumId w:val="3"/>
  </w:num>
  <w:num w:numId="19">
    <w:abstractNumId w:val="16"/>
  </w:num>
  <w:num w:numId="20">
    <w:abstractNumId w:val="2"/>
  </w:num>
  <w:num w:numId="21">
    <w:abstractNumId w:val="19"/>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it-IT" w:vendorID="3"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2E"/>
    <w:rsid w:val="000053E5"/>
    <w:rsid w:val="00031923"/>
    <w:rsid w:val="000438E3"/>
    <w:rsid w:val="0004494E"/>
    <w:rsid w:val="000C5B5F"/>
    <w:rsid w:val="000D7C59"/>
    <w:rsid w:val="000F2AF1"/>
    <w:rsid w:val="00112ED0"/>
    <w:rsid w:val="001140DE"/>
    <w:rsid w:val="00153260"/>
    <w:rsid w:val="0021646F"/>
    <w:rsid w:val="00221ED9"/>
    <w:rsid w:val="0023365B"/>
    <w:rsid w:val="002414F0"/>
    <w:rsid w:val="002639A5"/>
    <w:rsid w:val="002B1C6A"/>
    <w:rsid w:val="002F2F91"/>
    <w:rsid w:val="00316B66"/>
    <w:rsid w:val="00326605"/>
    <w:rsid w:val="003337EF"/>
    <w:rsid w:val="00344B77"/>
    <w:rsid w:val="003534A2"/>
    <w:rsid w:val="003609E1"/>
    <w:rsid w:val="00396EF9"/>
    <w:rsid w:val="00402A14"/>
    <w:rsid w:val="00405D31"/>
    <w:rsid w:val="00442E4E"/>
    <w:rsid w:val="00476973"/>
    <w:rsid w:val="004B7FD8"/>
    <w:rsid w:val="004D5962"/>
    <w:rsid w:val="004E5B80"/>
    <w:rsid w:val="004F5819"/>
    <w:rsid w:val="0052681D"/>
    <w:rsid w:val="005757F9"/>
    <w:rsid w:val="00616D0B"/>
    <w:rsid w:val="006313C1"/>
    <w:rsid w:val="006F0F9A"/>
    <w:rsid w:val="007340D6"/>
    <w:rsid w:val="007532A8"/>
    <w:rsid w:val="007D61BA"/>
    <w:rsid w:val="00810D42"/>
    <w:rsid w:val="008351EC"/>
    <w:rsid w:val="00872870"/>
    <w:rsid w:val="008F482E"/>
    <w:rsid w:val="00934051"/>
    <w:rsid w:val="009471A5"/>
    <w:rsid w:val="00961234"/>
    <w:rsid w:val="009B02E8"/>
    <w:rsid w:val="009B4890"/>
    <w:rsid w:val="00A14CE1"/>
    <w:rsid w:val="00A65491"/>
    <w:rsid w:val="00A75E61"/>
    <w:rsid w:val="00AA1B70"/>
    <w:rsid w:val="00AB3697"/>
    <w:rsid w:val="00AD54C3"/>
    <w:rsid w:val="00AE7AD6"/>
    <w:rsid w:val="00B12ED4"/>
    <w:rsid w:val="00BD2542"/>
    <w:rsid w:val="00BD45B7"/>
    <w:rsid w:val="00C42F96"/>
    <w:rsid w:val="00C75894"/>
    <w:rsid w:val="00CD4562"/>
    <w:rsid w:val="00CE0102"/>
    <w:rsid w:val="00D010AB"/>
    <w:rsid w:val="00D35596"/>
    <w:rsid w:val="00D45BF9"/>
    <w:rsid w:val="00D81A6F"/>
    <w:rsid w:val="00DA5281"/>
    <w:rsid w:val="00DC21EB"/>
    <w:rsid w:val="00DD59A2"/>
    <w:rsid w:val="00DD5F90"/>
    <w:rsid w:val="00E02CF8"/>
    <w:rsid w:val="00E06AFF"/>
    <w:rsid w:val="00E474F3"/>
    <w:rsid w:val="00E81072"/>
    <w:rsid w:val="00E812D8"/>
    <w:rsid w:val="00EB216F"/>
    <w:rsid w:val="00F4467A"/>
    <w:rsid w:val="00F549E7"/>
    <w:rsid w:val="00F60AEF"/>
    <w:rsid w:val="00F71E60"/>
    <w:rsid w:val="00FA1AB5"/>
    <w:rsid w:val="00FB01AE"/>
    <w:rsid w:val="00FB4C8F"/>
    <w:rsid w:val="00FB6E23"/>
    <w:rsid w:val="00FF2815"/>
    <w:rsid w:val="00FF6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349BA-133D-4594-B9AB-BE21D464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8E3"/>
  </w:style>
  <w:style w:type="paragraph" w:styleId="Titolo1">
    <w:name w:val="heading 1"/>
    <w:basedOn w:val="Normale"/>
    <w:next w:val="Normale"/>
    <w:qFormat/>
    <w:rsid w:val="000438E3"/>
    <w:pPr>
      <w:keepNext/>
      <w:widowControl w:val="0"/>
      <w:jc w:val="center"/>
      <w:outlineLvl w:val="0"/>
    </w:pPr>
    <w:rPr>
      <w:snapToGrid w:val="0"/>
      <w:sz w:val="24"/>
    </w:rPr>
  </w:style>
  <w:style w:type="paragraph" w:styleId="Titolo2">
    <w:name w:val="heading 2"/>
    <w:basedOn w:val="Normale"/>
    <w:next w:val="Normale"/>
    <w:qFormat/>
    <w:rsid w:val="000438E3"/>
    <w:pPr>
      <w:keepNext/>
      <w:ind w:left="567" w:firstLine="708"/>
      <w:outlineLvl w:val="1"/>
    </w:pPr>
    <w:rPr>
      <w:sz w:val="24"/>
    </w:rPr>
  </w:style>
  <w:style w:type="paragraph" w:styleId="Titolo3">
    <w:name w:val="heading 3"/>
    <w:basedOn w:val="Normale"/>
    <w:next w:val="Normale"/>
    <w:qFormat/>
    <w:rsid w:val="000438E3"/>
    <w:pPr>
      <w:keepNext/>
      <w:tabs>
        <w:tab w:val="left" w:pos="0"/>
      </w:tabs>
      <w:ind w:right="-852"/>
      <w:outlineLvl w:val="2"/>
    </w:pPr>
    <w:rPr>
      <w:sz w:val="32"/>
    </w:rPr>
  </w:style>
  <w:style w:type="paragraph" w:styleId="Titolo4">
    <w:name w:val="heading 4"/>
    <w:basedOn w:val="Normale"/>
    <w:next w:val="Normale"/>
    <w:qFormat/>
    <w:rsid w:val="000438E3"/>
    <w:pPr>
      <w:keepNext/>
      <w:jc w:val="center"/>
      <w:outlineLvl w:val="3"/>
    </w:pPr>
    <w:rPr>
      <w:b/>
      <w:snapToGrid w:val="0"/>
      <w:sz w:val="24"/>
    </w:rPr>
  </w:style>
  <w:style w:type="paragraph" w:styleId="Titolo5">
    <w:name w:val="heading 5"/>
    <w:basedOn w:val="Normale"/>
    <w:next w:val="Normale"/>
    <w:qFormat/>
    <w:rsid w:val="000438E3"/>
    <w:pPr>
      <w:keepNext/>
      <w:jc w:val="right"/>
      <w:outlineLvl w:val="4"/>
    </w:pPr>
    <w:rPr>
      <w:b/>
      <w:snapToGrid w:val="0"/>
      <w:sz w:val="24"/>
    </w:rPr>
  </w:style>
  <w:style w:type="paragraph" w:styleId="Titolo6">
    <w:name w:val="heading 6"/>
    <w:basedOn w:val="Normale"/>
    <w:next w:val="Normale"/>
    <w:qFormat/>
    <w:rsid w:val="000438E3"/>
    <w:pPr>
      <w:keepNext/>
      <w:ind w:left="567"/>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uiPriority w:val="99"/>
    <w:rsid w:val="000438E3"/>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Intestazione">
    <w:name w:val="header"/>
    <w:basedOn w:val="Normale"/>
    <w:link w:val="IntestazioneCarattere"/>
    <w:uiPriority w:val="99"/>
    <w:rsid w:val="000438E3"/>
    <w:pPr>
      <w:tabs>
        <w:tab w:val="center" w:pos="4819"/>
        <w:tab w:val="right" w:pos="9638"/>
      </w:tabs>
    </w:pPr>
  </w:style>
  <w:style w:type="paragraph" w:styleId="Pidipagina">
    <w:name w:val="footer"/>
    <w:basedOn w:val="Normale"/>
    <w:rsid w:val="000438E3"/>
    <w:pPr>
      <w:tabs>
        <w:tab w:val="center" w:pos="4819"/>
        <w:tab w:val="right" w:pos="9638"/>
      </w:tabs>
    </w:pPr>
  </w:style>
  <w:style w:type="paragraph" w:styleId="Didascalia">
    <w:name w:val="caption"/>
    <w:basedOn w:val="Normale"/>
    <w:next w:val="Normale"/>
    <w:uiPriority w:val="99"/>
    <w:qFormat/>
    <w:rsid w:val="000438E3"/>
    <w:pPr>
      <w:jc w:val="center"/>
    </w:pPr>
    <w:rPr>
      <w:b/>
      <w:sz w:val="28"/>
    </w:rPr>
  </w:style>
  <w:style w:type="paragraph" w:styleId="Titolo">
    <w:name w:val="Title"/>
    <w:basedOn w:val="Normale"/>
    <w:link w:val="TitoloCarattere"/>
    <w:uiPriority w:val="99"/>
    <w:qFormat/>
    <w:rsid w:val="000438E3"/>
    <w:pPr>
      <w:ind w:left="567"/>
      <w:jc w:val="center"/>
    </w:pPr>
    <w:rPr>
      <w:b/>
      <w:noProof/>
      <w:sz w:val="30"/>
      <w:lang w:val="x-none" w:eastAsia="x-none"/>
    </w:rPr>
  </w:style>
  <w:style w:type="paragraph" w:customStyle="1" w:styleId="Corpodeltesto">
    <w:name w:val="Corpo del testo"/>
    <w:basedOn w:val="Normale"/>
    <w:rsid w:val="000438E3"/>
    <w:pPr>
      <w:jc w:val="both"/>
    </w:pPr>
    <w:rPr>
      <w:sz w:val="24"/>
    </w:rPr>
  </w:style>
  <w:style w:type="paragraph" w:styleId="Corpodeltesto2">
    <w:name w:val="Body Text 2"/>
    <w:basedOn w:val="Normale"/>
    <w:rsid w:val="000438E3"/>
    <w:pPr>
      <w:spacing w:line="300" w:lineRule="exact"/>
      <w:jc w:val="both"/>
    </w:pPr>
    <w:rPr>
      <w:snapToGrid w:val="0"/>
    </w:rPr>
  </w:style>
  <w:style w:type="paragraph" w:styleId="Corpodeltesto3">
    <w:name w:val="Body Text 3"/>
    <w:basedOn w:val="Normale"/>
    <w:rsid w:val="000438E3"/>
    <w:pPr>
      <w:spacing w:before="120"/>
      <w:jc w:val="both"/>
    </w:pPr>
    <w:rPr>
      <w:snapToGrid w:val="0"/>
      <w:sz w:val="24"/>
      <w:u w:val="single"/>
    </w:rPr>
  </w:style>
  <w:style w:type="character" w:styleId="Collegamentoipertestuale">
    <w:name w:val="Hyperlink"/>
    <w:rsid w:val="000438E3"/>
    <w:rPr>
      <w:color w:val="0000FF"/>
      <w:u w:val="single"/>
    </w:rPr>
  </w:style>
  <w:style w:type="paragraph" w:styleId="Testofumetto">
    <w:name w:val="Balloon Text"/>
    <w:basedOn w:val="Normale"/>
    <w:link w:val="TestofumettoCarattere"/>
    <w:rsid w:val="004D5962"/>
    <w:rPr>
      <w:rFonts w:ascii="Tahoma" w:hAnsi="Tahoma"/>
      <w:sz w:val="16"/>
      <w:szCs w:val="16"/>
      <w:lang w:val="x-none" w:eastAsia="x-none"/>
    </w:rPr>
  </w:style>
  <w:style w:type="character" w:customStyle="1" w:styleId="TestofumettoCarattere">
    <w:name w:val="Testo fumetto Carattere"/>
    <w:link w:val="Testofumetto"/>
    <w:rsid w:val="004D5962"/>
    <w:rPr>
      <w:rFonts w:ascii="Tahoma" w:hAnsi="Tahoma" w:cs="Tahoma"/>
      <w:sz w:val="16"/>
      <w:szCs w:val="16"/>
    </w:rPr>
  </w:style>
  <w:style w:type="character" w:customStyle="1" w:styleId="TitoloCarattere">
    <w:name w:val="Titolo Carattere"/>
    <w:link w:val="Titolo"/>
    <w:uiPriority w:val="99"/>
    <w:locked/>
    <w:rsid w:val="00DD5F90"/>
    <w:rPr>
      <w:b/>
      <w:noProof/>
      <w:sz w:val="30"/>
    </w:rPr>
  </w:style>
  <w:style w:type="character" w:customStyle="1" w:styleId="IntestazioneCarattere">
    <w:name w:val="Intestazione Carattere"/>
    <w:link w:val="Intestazione"/>
    <w:uiPriority w:val="99"/>
    <w:locked/>
    <w:rsid w:val="00F549E7"/>
  </w:style>
  <w:style w:type="paragraph" w:customStyle="1" w:styleId="Default">
    <w:name w:val="Default"/>
    <w:basedOn w:val="Normale"/>
    <w:rsid w:val="00F549E7"/>
    <w:pPr>
      <w:autoSpaceDE w:val="0"/>
      <w:autoSpaceDN w:val="0"/>
    </w:pPr>
    <w:rPr>
      <w:rFonts w:eastAsia="Calibri"/>
      <w:color w:val="000000"/>
      <w:sz w:val="24"/>
      <w:szCs w:val="24"/>
      <w:lang w:eastAsia="en-US"/>
    </w:rPr>
  </w:style>
  <w:style w:type="paragraph" w:customStyle="1" w:styleId="testoxRiferimento">
    <w:name w:val="testo (x Riferimento)"/>
    <w:basedOn w:val="Normale"/>
    <w:rsid w:val="00F549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s.unibo.it/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s.unibo.it/i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uborstudio@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4FD8E40E4FC24A8E22F39DCE7A7D94" ma:contentTypeVersion="0" ma:contentTypeDescription="Creare un nuovo documento." ma:contentTypeScope="" ma:versionID="0f48d821ba25c65c9c942a44b60a394c">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093051-7F42-4588-AF4E-B23A5008CCB1}"/>
</file>

<file path=customXml/itemProps2.xml><?xml version="1.0" encoding="utf-8"?>
<ds:datastoreItem xmlns:ds="http://schemas.openxmlformats.org/officeDocument/2006/customXml" ds:itemID="{F7D78D59-F31C-4EFD-B144-A627F0E63697}"/>
</file>

<file path=customXml/itemProps3.xml><?xml version="1.0" encoding="utf-8"?>
<ds:datastoreItem xmlns:ds="http://schemas.openxmlformats.org/officeDocument/2006/customXml" ds:itemID="{5892BB58-9382-41EA-862C-8451F1889297}"/>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BANDO N</vt:lpstr>
    </vt:vector>
  </TitlesOfParts>
  <Company>Universita' di Bologna</Company>
  <LinksUpToDate>false</LinksUpToDate>
  <CharactersWithSpaces>10603</CharactersWithSpaces>
  <SharedDoc>false</SharedDoc>
  <HLinks>
    <vt:vector size="12" baseType="variant">
      <vt:variant>
        <vt:i4>8126508</vt:i4>
      </vt:variant>
      <vt:variant>
        <vt:i4>0</vt:i4>
      </vt:variant>
      <vt:variant>
        <vt:i4>0</vt:i4>
      </vt:variant>
      <vt:variant>
        <vt:i4>5</vt:i4>
      </vt:variant>
      <vt:variant>
        <vt:lpwstr>http://www.ems.unibo.it/it</vt:lpwstr>
      </vt:variant>
      <vt:variant>
        <vt:lpwstr/>
      </vt:variant>
      <vt:variant>
        <vt:i4>65599</vt:i4>
      </vt:variant>
      <vt:variant>
        <vt:i4>0</vt:i4>
      </vt:variant>
      <vt:variant>
        <vt:i4>0</vt:i4>
      </vt:variant>
      <vt:variant>
        <vt:i4>5</vt:i4>
      </vt:variant>
      <vt:variant>
        <vt:lpwstr>mailto:uborstudio@unibo.it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creator>SEBS02</dc:creator>
  <cp:lastModifiedBy>Patrizia Assirelli</cp:lastModifiedBy>
  <cp:revision>2</cp:revision>
  <cp:lastPrinted>2017-09-13T12:05:00Z</cp:lastPrinted>
  <dcterms:created xsi:type="dcterms:W3CDTF">2017-09-13T12:08:00Z</dcterms:created>
  <dcterms:modified xsi:type="dcterms:W3CDTF">2017-09-13T12:08:00Z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0x010100104FD8E40E4FC24A8E22F39DCE7A7D94</vt:lpwstr>
  </property>
</Properties>
</file>